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F28" w:rsidRPr="00016F97" w:rsidRDefault="00AE0BF8" w:rsidP="00987D17">
      <w:pPr>
        <w:pStyle w:val="Ttulo"/>
        <w:rPr>
          <w:rFonts w:ascii="Arial" w:hAnsi="Arial"/>
        </w:rPr>
      </w:pPr>
      <w:bookmarkStart w:id="0" w:name="_GoBack"/>
      <w:bookmarkEnd w:id="0"/>
      <w:r>
        <w:rPr>
          <w:rFonts w:ascii="Arial" w:hAnsi="Arial"/>
        </w:rPr>
        <w:t>Template and I</w:t>
      </w:r>
      <w:r w:rsidR="001A4F28" w:rsidRPr="00016F97">
        <w:rPr>
          <w:rFonts w:ascii="Arial" w:hAnsi="Arial"/>
        </w:rPr>
        <w:t xml:space="preserve">nstructions to </w:t>
      </w:r>
      <w:r>
        <w:rPr>
          <w:rFonts w:ascii="Arial" w:hAnsi="Arial"/>
        </w:rPr>
        <w:t>C</w:t>
      </w:r>
      <w:r w:rsidR="001A4F28" w:rsidRPr="00016F97">
        <w:rPr>
          <w:rFonts w:ascii="Arial" w:hAnsi="Arial"/>
        </w:rPr>
        <w:t xml:space="preserve">reate your </w:t>
      </w:r>
      <w:r>
        <w:rPr>
          <w:rFonts w:ascii="Arial" w:hAnsi="Arial"/>
        </w:rPr>
        <w:t>P</w:t>
      </w:r>
      <w:r w:rsidR="001A4F28" w:rsidRPr="00016F97">
        <w:rPr>
          <w:rFonts w:ascii="Arial" w:hAnsi="Arial"/>
        </w:rPr>
        <w:t xml:space="preserve">aper for the </w:t>
      </w:r>
      <w:r w:rsidR="00D02BBD">
        <w:rPr>
          <w:rFonts w:ascii="Arial" w:hAnsi="Arial"/>
        </w:rPr>
        <w:t>1</w:t>
      </w:r>
      <w:r w:rsidR="00EB1869">
        <w:rPr>
          <w:rFonts w:ascii="Arial" w:hAnsi="Arial"/>
        </w:rPr>
        <w:t>9</w:t>
      </w:r>
      <w:r w:rsidR="00D02BBD" w:rsidRPr="00222FA1">
        <w:rPr>
          <w:rFonts w:ascii="Arial" w:hAnsi="Arial"/>
        </w:rPr>
        <w:t>th</w:t>
      </w:r>
      <w:r w:rsidR="00D02BBD">
        <w:rPr>
          <w:rFonts w:ascii="Arial" w:hAnsi="Arial"/>
        </w:rPr>
        <w:t xml:space="preserve"> International Nondestructive Testing and Evaluation of Wood Symposium</w:t>
      </w:r>
    </w:p>
    <w:p w:rsidR="001A4F28" w:rsidRPr="00BC5FF8" w:rsidRDefault="001A4F28" w:rsidP="00987D17">
      <w:pPr>
        <w:pStyle w:val="Spacer12pt"/>
        <w:spacing w:line="240" w:lineRule="auto"/>
        <w:jc w:val="left"/>
        <w:rPr>
          <w:szCs w:val="22"/>
          <w:lang w:val="en-US"/>
        </w:rPr>
      </w:pPr>
    </w:p>
    <w:p w:rsidR="001A4F28" w:rsidRPr="00BC5FF8" w:rsidRDefault="001A4F28" w:rsidP="00987D17">
      <w:pPr>
        <w:pStyle w:val="Spacer12pt"/>
        <w:spacing w:line="240" w:lineRule="auto"/>
        <w:jc w:val="left"/>
        <w:rPr>
          <w:szCs w:val="22"/>
          <w:lang w:val="en-US"/>
        </w:rPr>
      </w:pPr>
    </w:p>
    <w:p w:rsidR="001A4F28" w:rsidRPr="00BC5FF8" w:rsidRDefault="00D02BBD" w:rsidP="00987D17">
      <w:pPr>
        <w:pStyle w:val="Authors"/>
        <w:rPr>
          <w:sz w:val="22"/>
          <w:szCs w:val="22"/>
          <w:lang w:val="en-US"/>
        </w:rPr>
      </w:pPr>
      <w:r w:rsidRPr="00BC5FF8">
        <w:rPr>
          <w:sz w:val="22"/>
          <w:szCs w:val="22"/>
          <w:lang w:val="en-US"/>
        </w:rPr>
        <w:t>First author first and last names</w:t>
      </w:r>
    </w:p>
    <w:p w:rsidR="001A4F28" w:rsidRPr="00BC5FF8" w:rsidRDefault="00D02BBD" w:rsidP="00987D17">
      <w:pPr>
        <w:pStyle w:val="Spacer12pt"/>
        <w:spacing w:line="240" w:lineRule="auto"/>
        <w:jc w:val="left"/>
        <w:rPr>
          <w:szCs w:val="22"/>
          <w:lang w:val="en-US"/>
        </w:rPr>
      </w:pPr>
      <w:r w:rsidRPr="00BC5FF8">
        <w:rPr>
          <w:szCs w:val="22"/>
          <w:lang w:val="en-US"/>
        </w:rPr>
        <w:t>Department …, Institution …, City, State, Country, email@email.com</w:t>
      </w:r>
    </w:p>
    <w:p w:rsidR="001A4F28" w:rsidRPr="00BC5FF8" w:rsidRDefault="001A4F28" w:rsidP="00987D17">
      <w:pPr>
        <w:pStyle w:val="Spacer12pt"/>
        <w:spacing w:line="240" w:lineRule="auto"/>
        <w:jc w:val="left"/>
        <w:rPr>
          <w:szCs w:val="22"/>
          <w:lang w:val="en-US"/>
        </w:rPr>
      </w:pPr>
    </w:p>
    <w:p w:rsidR="00D02BBD" w:rsidRPr="00BC5FF8" w:rsidRDefault="00D02BBD" w:rsidP="00D02BBD">
      <w:pPr>
        <w:pStyle w:val="Authors"/>
        <w:rPr>
          <w:sz w:val="22"/>
          <w:szCs w:val="22"/>
          <w:lang w:val="en-US"/>
        </w:rPr>
      </w:pPr>
      <w:r w:rsidRPr="00BC5FF8">
        <w:rPr>
          <w:sz w:val="22"/>
          <w:szCs w:val="22"/>
          <w:lang w:val="en-US"/>
        </w:rPr>
        <w:t>Second author first and last names</w:t>
      </w:r>
    </w:p>
    <w:p w:rsidR="00D02BBD" w:rsidRPr="00BC5FF8" w:rsidRDefault="00D02BBD" w:rsidP="00D02BBD">
      <w:pPr>
        <w:pStyle w:val="Spacer12pt"/>
        <w:spacing w:line="240" w:lineRule="auto"/>
        <w:jc w:val="left"/>
        <w:rPr>
          <w:szCs w:val="22"/>
          <w:lang w:val="en-US"/>
        </w:rPr>
      </w:pPr>
      <w:r w:rsidRPr="00BC5FF8">
        <w:rPr>
          <w:szCs w:val="22"/>
          <w:lang w:val="en-US"/>
        </w:rPr>
        <w:t>Department …, Institution …, City, State, Country, email@email.com</w:t>
      </w:r>
    </w:p>
    <w:p w:rsidR="00D02BBD" w:rsidRPr="00BC5FF8" w:rsidRDefault="00D02BBD" w:rsidP="00D02BBD">
      <w:pPr>
        <w:pStyle w:val="Spacer12pt"/>
        <w:spacing w:line="240" w:lineRule="auto"/>
        <w:jc w:val="left"/>
        <w:rPr>
          <w:szCs w:val="22"/>
          <w:lang w:val="en-US"/>
        </w:rPr>
      </w:pPr>
    </w:p>
    <w:p w:rsidR="00D02BBD" w:rsidRPr="00BC5FF8" w:rsidRDefault="00D02BBD" w:rsidP="00D02BBD">
      <w:pPr>
        <w:pStyle w:val="Authors"/>
        <w:rPr>
          <w:sz w:val="22"/>
          <w:szCs w:val="22"/>
          <w:lang w:val="en-US"/>
        </w:rPr>
      </w:pPr>
      <w:r w:rsidRPr="00BC5FF8">
        <w:rPr>
          <w:sz w:val="22"/>
          <w:szCs w:val="22"/>
          <w:lang w:val="en-US"/>
        </w:rPr>
        <w:t>Third author first and last names</w:t>
      </w:r>
    </w:p>
    <w:p w:rsidR="00D02BBD" w:rsidRPr="00BC5FF8" w:rsidRDefault="00D02BBD" w:rsidP="00D02BBD">
      <w:pPr>
        <w:pStyle w:val="Spacer12pt"/>
        <w:spacing w:line="240" w:lineRule="auto"/>
        <w:jc w:val="left"/>
        <w:rPr>
          <w:szCs w:val="22"/>
          <w:lang w:val="en-US"/>
        </w:rPr>
      </w:pPr>
      <w:r w:rsidRPr="00BC5FF8">
        <w:rPr>
          <w:szCs w:val="22"/>
          <w:lang w:val="en-US"/>
        </w:rPr>
        <w:t>Department …, Institution …, City, State, Country, email@email.com</w:t>
      </w:r>
    </w:p>
    <w:p w:rsidR="00D02BBD" w:rsidRPr="00BC5FF8" w:rsidRDefault="00D02BBD" w:rsidP="00D02BBD">
      <w:pPr>
        <w:pStyle w:val="Spacer12pt"/>
        <w:spacing w:line="240" w:lineRule="auto"/>
        <w:jc w:val="left"/>
        <w:rPr>
          <w:szCs w:val="22"/>
          <w:lang w:val="en-US"/>
        </w:rPr>
      </w:pPr>
    </w:p>
    <w:p w:rsidR="001A4F28" w:rsidRPr="00BC5FF8" w:rsidRDefault="001A4F28" w:rsidP="00987D17">
      <w:pPr>
        <w:pStyle w:val="Spacer12pt"/>
        <w:spacing w:line="240" w:lineRule="auto"/>
        <w:jc w:val="left"/>
        <w:rPr>
          <w:szCs w:val="22"/>
          <w:lang w:val="en-US"/>
        </w:rPr>
      </w:pPr>
    </w:p>
    <w:p w:rsidR="00987D17" w:rsidRPr="00987D17" w:rsidRDefault="001A4F28" w:rsidP="008B5961">
      <w:pPr>
        <w:pStyle w:val="Ttulo1"/>
      </w:pPr>
      <w:r w:rsidRPr="00987D17">
        <w:t>Abstract</w:t>
      </w:r>
    </w:p>
    <w:p w:rsidR="008B5961" w:rsidRDefault="008B5961" w:rsidP="00987D17">
      <w:pPr>
        <w:pStyle w:val="Abstractandkeywords"/>
        <w:tabs>
          <w:tab w:val="clear" w:pos="1134"/>
        </w:tabs>
        <w:ind w:left="0" w:firstLine="0"/>
        <w:jc w:val="left"/>
      </w:pPr>
    </w:p>
    <w:p w:rsidR="001A4F28" w:rsidRPr="00987D17" w:rsidRDefault="001A4F28" w:rsidP="00987D17">
      <w:pPr>
        <w:pStyle w:val="Abstractandkeywords"/>
        <w:tabs>
          <w:tab w:val="clear" w:pos="1134"/>
        </w:tabs>
        <w:ind w:left="0" w:firstLine="0"/>
        <w:jc w:val="left"/>
      </w:pPr>
      <w:r w:rsidRPr="00987D17">
        <w:t xml:space="preserve">This document provides guidance to authors preparing a paper to be included in the proceedings of the </w:t>
      </w:r>
      <w:r w:rsidR="00222FA1" w:rsidRPr="00222FA1">
        <w:t>1</w:t>
      </w:r>
      <w:r w:rsidR="00EB1869">
        <w:t>9</w:t>
      </w:r>
      <w:r w:rsidR="00222FA1" w:rsidRPr="00222FA1">
        <w:t>th International Nondestructive Testing and Evaluation of Wood Symposium</w:t>
      </w:r>
      <w:r w:rsidRPr="00987D17">
        <w:t xml:space="preserve">. </w:t>
      </w:r>
      <w:r w:rsidR="00222FA1">
        <w:t>P</w:t>
      </w:r>
      <w:r w:rsidRPr="00987D17">
        <w:t xml:space="preserve">apers should comply with the style and format instructions given in this document, which can be used as a template. </w:t>
      </w:r>
      <w:r w:rsidR="00016F97">
        <w:t xml:space="preserve">The “Abstract” heading is styled as a first-level heading. </w:t>
      </w:r>
      <w:r w:rsidRPr="00987D17">
        <w:t>Abstract should not exceed 150 words.</w:t>
      </w:r>
      <w:r w:rsidR="00016F97">
        <w:t xml:space="preserve"> Keywords </w:t>
      </w:r>
      <w:r w:rsidR="00222FA1">
        <w:t>should be written below</w:t>
      </w:r>
      <w:r w:rsidR="00016F97">
        <w:t xml:space="preserve"> the ab</w:t>
      </w:r>
      <w:r w:rsidR="00222FA1">
        <w:t>stract, with one blank line</w:t>
      </w:r>
      <w:r w:rsidR="008B5961">
        <w:t xml:space="preserve"> </w:t>
      </w:r>
      <w:r w:rsidR="008B5961">
        <w:rPr>
          <w:lang w:eastAsia="nl-NL"/>
        </w:rPr>
        <w:t xml:space="preserve">(11 </w:t>
      </w:r>
      <w:r w:rsidR="00BC2923">
        <w:rPr>
          <w:lang w:eastAsia="nl-NL"/>
        </w:rPr>
        <w:t>pt.</w:t>
      </w:r>
      <w:r w:rsidR="008B5961">
        <w:rPr>
          <w:lang w:eastAsia="nl-NL"/>
        </w:rPr>
        <w:t>, Times New Roman)</w:t>
      </w:r>
      <w:r w:rsidR="00222FA1">
        <w:t xml:space="preserve"> before and two blank lines</w:t>
      </w:r>
      <w:r w:rsidR="008B5961">
        <w:t xml:space="preserve"> </w:t>
      </w:r>
      <w:r w:rsidR="008B5961">
        <w:rPr>
          <w:lang w:eastAsia="nl-NL"/>
        </w:rPr>
        <w:t xml:space="preserve">(11 </w:t>
      </w:r>
      <w:r w:rsidR="00BC2923">
        <w:rPr>
          <w:lang w:eastAsia="nl-NL"/>
        </w:rPr>
        <w:t>pt.</w:t>
      </w:r>
      <w:r w:rsidR="008B5961">
        <w:rPr>
          <w:lang w:eastAsia="nl-NL"/>
        </w:rPr>
        <w:t>, Times New Roman)</w:t>
      </w:r>
      <w:r w:rsidR="00222FA1">
        <w:t xml:space="preserve"> following.</w:t>
      </w:r>
    </w:p>
    <w:p w:rsidR="001A4F28" w:rsidRPr="00987D17" w:rsidRDefault="001A4F28" w:rsidP="00987D17">
      <w:pPr>
        <w:pStyle w:val="Spacer12pt"/>
        <w:spacing w:line="240" w:lineRule="auto"/>
        <w:jc w:val="left"/>
        <w:rPr>
          <w:lang w:val="en-US"/>
        </w:rPr>
      </w:pPr>
    </w:p>
    <w:p w:rsidR="001A4F28" w:rsidRPr="00BC2923" w:rsidRDefault="001A4F28" w:rsidP="00987D17">
      <w:pPr>
        <w:pStyle w:val="Abstractandkeywords"/>
        <w:ind w:left="0" w:firstLine="0"/>
        <w:jc w:val="left"/>
      </w:pPr>
      <w:r w:rsidRPr="00BC2923">
        <w:t>Keywords</w:t>
      </w:r>
      <w:r w:rsidR="00987D17" w:rsidRPr="00BC2923">
        <w:t xml:space="preserve">: </w:t>
      </w:r>
      <w:r w:rsidRPr="00BC2923">
        <w:t>conference, paper, instructions, template</w:t>
      </w:r>
    </w:p>
    <w:p w:rsidR="001A4F28" w:rsidRPr="00987D17" w:rsidRDefault="001A4F28" w:rsidP="00987D17">
      <w:pPr>
        <w:pStyle w:val="Spacer12pt"/>
        <w:spacing w:line="240" w:lineRule="auto"/>
        <w:jc w:val="left"/>
        <w:rPr>
          <w:lang w:val="en-US"/>
        </w:rPr>
      </w:pPr>
    </w:p>
    <w:p w:rsidR="001A4F28" w:rsidRPr="00987D17" w:rsidRDefault="001A4F28" w:rsidP="00987D17">
      <w:pPr>
        <w:pStyle w:val="Spacer12pt"/>
        <w:spacing w:line="240" w:lineRule="auto"/>
        <w:jc w:val="left"/>
        <w:rPr>
          <w:lang w:val="en-US"/>
        </w:rPr>
      </w:pPr>
    </w:p>
    <w:p w:rsidR="001A4F28" w:rsidRPr="00016F97" w:rsidRDefault="00016F97" w:rsidP="008B5961">
      <w:pPr>
        <w:pStyle w:val="Ttulo1"/>
      </w:pPr>
      <w:bookmarkStart w:id="1" w:name="_Ref272238988"/>
      <w:r w:rsidRPr="00016F97">
        <w:t>Introduction</w:t>
      </w:r>
      <w:bookmarkEnd w:id="1"/>
    </w:p>
    <w:p w:rsidR="008B5961" w:rsidRDefault="008B5961" w:rsidP="008B5961">
      <w:pPr>
        <w:pStyle w:val="Abstractandkeywords"/>
        <w:tabs>
          <w:tab w:val="clear" w:pos="1134"/>
        </w:tabs>
        <w:ind w:left="0" w:firstLine="0"/>
        <w:jc w:val="left"/>
      </w:pPr>
    </w:p>
    <w:p w:rsidR="001A4F28" w:rsidRPr="008B5961" w:rsidRDefault="001A4F28" w:rsidP="008B5961">
      <w:pPr>
        <w:pStyle w:val="Ttulo2"/>
      </w:pPr>
      <w:r w:rsidRPr="008B5961">
        <w:t>General information</w:t>
      </w:r>
    </w:p>
    <w:p w:rsidR="008B5961" w:rsidRDefault="008B5961" w:rsidP="00987D17">
      <w:pPr>
        <w:jc w:val="left"/>
        <w:rPr>
          <w:lang w:val="en-US"/>
        </w:rPr>
      </w:pPr>
    </w:p>
    <w:p w:rsidR="001A4F28" w:rsidRPr="00987D17" w:rsidRDefault="001A4F28" w:rsidP="00987D17">
      <w:pPr>
        <w:jc w:val="left"/>
        <w:rPr>
          <w:lang w:val="en-US"/>
        </w:rPr>
      </w:pPr>
      <w:r w:rsidRPr="00987D17">
        <w:rPr>
          <w:lang w:val="en-US"/>
        </w:rPr>
        <w:t>This document provides guidance for authors preparing a</w:t>
      </w:r>
      <w:r w:rsidR="00987D17">
        <w:rPr>
          <w:lang w:val="en-US"/>
        </w:rPr>
        <w:t xml:space="preserve"> paper</w:t>
      </w:r>
      <w:r w:rsidRPr="00987D17">
        <w:rPr>
          <w:lang w:val="en-US"/>
        </w:rPr>
        <w:t xml:space="preserve"> </w:t>
      </w:r>
      <w:r w:rsidR="00987D17">
        <w:rPr>
          <w:lang w:val="en-US"/>
        </w:rPr>
        <w:t>for</w:t>
      </w:r>
      <w:r w:rsidRPr="00987D17">
        <w:rPr>
          <w:lang w:val="en-US"/>
        </w:rPr>
        <w:t xml:space="preserve"> the</w:t>
      </w:r>
      <w:r w:rsidR="00BC2923">
        <w:rPr>
          <w:lang w:val="en-US"/>
        </w:rPr>
        <w:t xml:space="preserve"> proceedings of the</w:t>
      </w:r>
      <w:r w:rsidRPr="00987D17">
        <w:rPr>
          <w:lang w:val="en-US"/>
        </w:rPr>
        <w:t xml:space="preserve"> </w:t>
      </w:r>
      <w:r w:rsidR="00BC5FF8">
        <w:rPr>
          <w:lang w:val="en-US"/>
        </w:rPr>
        <w:t>1</w:t>
      </w:r>
      <w:r w:rsidR="00EB1869">
        <w:rPr>
          <w:lang w:val="en-US"/>
        </w:rPr>
        <w:t>9</w:t>
      </w:r>
      <w:r w:rsidR="00BC5FF8" w:rsidRPr="00BC5FF8">
        <w:rPr>
          <w:lang w:val="en-US"/>
        </w:rPr>
        <w:t>th International Nondestructive Testing and Evaluation of Wood Symposium</w:t>
      </w:r>
      <w:r w:rsidRPr="00987D17">
        <w:rPr>
          <w:lang w:val="en-US"/>
        </w:rPr>
        <w:t xml:space="preserve">. </w:t>
      </w:r>
      <w:r w:rsidR="00BC5FF8">
        <w:rPr>
          <w:lang w:val="en-US"/>
        </w:rPr>
        <w:t>Papers</w:t>
      </w:r>
      <w:r w:rsidR="00BC5FF8" w:rsidRPr="00987D17">
        <w:rPr>
          <w:lang w:val="en-US"/>
        </w:rPr>
        <w:t xml:space="preserve"> will be published</w:t>
      </w:r>
      <w:r w:rsidR="00BC5FF8">
        <w:rPr>
          <w:lang w:val="en-US"/>
        </w:rPr>
        <w:t xml:space="preserve"> only</w:t>
      </w:r>
      <w:r w:rsidR="00BC5FF8" w:rsidRPr="00987D17">
        <w:rPr>
          <w:lang w:val="en-US"/>
        </w:rPr>
        <w:t xml:space="preserve"> in </w:t>
      </w:r>
      <w:r w:rsidR="00BC5FF8">
        <w:rPr>
          <w:lang w:val="en-US"/>
        </w:rPr>
        <w:t xml:space="preserve">digital form, which does allow some flexibility with formatting; nevertheless, authors </w:t>
      </w:r>
      <w:r w:rsidRPr="00987D17">
        <w:rPr>
          <w:lang w:val="en-US"/>
        </w:rPr>
        <w:t>must follow</w:t>
      </w:r>
      <w:r w:rsidR="00BC5FF8">
        <w:rPr>
          <w:lang w:val="en-US"/>
        </w:rPr>
        <w:t xml:space="preserve"> as closely as possible</w:t>
      </w:r>
      <w:r w:rsidRPr="00987D17">
        <w:rPr>
          <w:lang w:val="en-US"/>
        </w:rPr>
        <w:t xml:space="preserve"> the style and format instructions given in this document</w:t>
      </w:r>
      <w:r w:rsidR="00BC5FF8">
        <w:rPr>
          <w:lang w:val="en-US"/>
        </w:rPr>
        <w:t xml:space="preserve"> (</w:t>
      </w:r>
      <w:r w:rsidRPr="00987D17">
        <w:rPr>
          <w:lang w:val="en-US"/>
        </w:rPr>
        <w:t>which can</w:t>
      </w:r>
      <w:r w:rsidR="00BC5FF8">
        <w:rPr>
          <w:lang w:val="en-US"/>
        </w:rPr>
        <w:t xml:space="preserve"> also</w:t>
      </w:r>
      <w:r w:rsidRPr="00987D17">
        <w:rPr>
          <w:lang w:val="en-US"/>
        </w:rPr>
        <w:t xml:space="preserve"> be used as a template</w:t>
      </w:r>
      <w:r w:rsidR="00BC5FF8">
        <w:rPr>
          <w:lang w:val="en-US"/>
        </w:rPr>
        <w:t>)</w:t>
      </w:r>
      <w:r w:rsidRPr="00987D17">
        <w:rPr>
          <w:lang w:val="en-US"/>
        </w:rPr>
        <w:t>.</w:t>
      </w:r>
      <w:r w:rsidR="00BC5FF8">
        <w:rPr>
          <w:lang w:val="en-US"/>
        </w:rPr>
        <w:t xml:space="preserve"> </w:t>
      </w:r>
    </w:p>
    <w:p w:rsidR="001A4F28" w:rsidRPr="00987D17" w:rsidRDefault="001A4F28" w:rsidP="00987D17">
      <w:pPr>
        <w:jc w:val="left"/>
        <w:rPr>
          <w:lang w:val="en-US"/>
        </w:rPr>
      </w:pPr>
    </w:p>
    <w:p w:rsidR="001A4F28" w:rsidRPr="00987D17" w:rsidRDefault="001A4F28" w:rsidP="008B5961">
      <w:pPr>
        <w:pStyle w:val="Ttulo2"/>
      </w:pPr>
      <w:r w:rsidRPr="00987D17">
        <w:t>Length of the documents</w:t>
      </w:r>
    </w:p>
    <w:p w:rsidR="008B5961" w:rsidRDefault="008B5961" w:rsidP="00987D17">
      <w:pPr>
        <w:jc w:val="left"/>
        <w:rPr>
          <w:lang w:val="en-US"/>
        </w:rPr>
      </w:pPr>
    </w:p>
    <w:p w:rsidR="001A4F28" w:rsidRPr="00987D17" w:rsidRDefault="00E14AC4" w:rsidP="00987D17">
      <w:pPr>
        <w:jc w:val="left"/>
        <w:rPr>
          <w:lang w:val="en-US"/>
        </w:rPr>
      </w:pPr>
      <w:r w:rsidRPr="00987D17">
        <w:rPr>
          <w:lang w:val="en-US"/>
        </w:rPr>
        <w:t>The</w:t>
      </w:r>
      <w:r w:rsidR="001A4F28" w:rsidRPr="00987D17">
        <w:rPr>
          <w:lang w:val="en-US"/>
        </w:rPr>
        <w:t xml:space="preserve"> </w:t>
      </w:r>
      <w:r w:rsidR="00987D17" w:rsidRPr="00987D17">
        <w:rPr>
          <w:lang w:val="en-US"/>
        </w:rPr>
        <w:t>paper</w:t>
      </w:r>
      <w:r w:rsidR="001A4F28" w:rsidRPr="00987D17">
        <w:rPr>
          <w:lang w:val="en-US"/>
        </w:rPr>
        <w:t xml:space="preserve"> should </w:t>
      </w:r>
      <w:r w:rsidRPr="00987D17">
        <w:rPr>
          <w:lang w:val="en-US"/>
        </w:rPr>
        <w:t>be 4 to 8</w:t>
      </w:r>
      <w:r w:rsidR="001A4F28" w:rsidRPr="00987D17">
        <w:rPr>
          <w:lang w:val="en-US"/>
        </w:rPr>
        <w:t xml:space="preserve"> pages</w:t>
      </w:r>
      <w:r w:rsidR="00725BB2">
        <w:rPr>
          <w:lang w:val="en-US"/>
        </w:rPr>
        <w:t xml:space="preserve"> in length, including figures, tables, acknowledg</w:t>
      </w:r>
      <w:r w:rsidR="001A4F28" w:rsidRPr="00987D17">
        <w:rPr>
          <w:lang w:val="en-US"/>
        </w:rPr>
        <w:t>ments,</w:t>
      </w:r>
      <w:r w:rsidR="00725BB2">
        <w:rPr>
          <w:lang w:val="en-US"/>
        </w:rPr>
        <w:t xml:space="preserve"> references, abbreviations list, and any other material</w:t>
      </w:r>
      <w:r w:rsidR="001A4F28" w:rsidRPr="00987D17">
        <w:rPr>
          <w:lang w:val="en-US"/>
        </w:rPr>
        <w:t>.</w:t>
      </w:r>
    </w:p>
    <w:p w:rsidR="001A4F28" w:rsidRPr="00987D17" w:rsidRDefault="001A4F28" w:rsidP="00987D17">
      <w:pPr>
        <w:jc w:val="left"/>
        <w:rPr>
          <w:lang w:val="en-US"/>
        </w:rPr>
      </w:pPr>
    </w:p>
    <w:p w:rsidR="001A4F28" w:rsidRPr="00987D17" w:rsidRDefault="001A4F28" w:rsidP="008B5961">
      <w:pPr>
        <w:pStyle w:val="Ttulo2"/>
      </w:pPr>
      <w:r w:rsidRPr="00987D17">
        <w:t>Language</w:t>
      </w:r>
    </w:p>
    <w:p w:rsidR="008B5961" w:rsidRDefault="008B5961" w:rsidP="00987D17">
      <w:pPr>
        <w:jc w:val="left"/>
        <w:rPr>
          <w:lang w:val="en-US"/>
        </w:rPr>
      </w:pPr>
    </w:p>
    <w:p w:rsidR="001A4F28" w:rsidRPr="00987D17" w:rsidRDefault="001A4F28" w:rsidP="00987D17">
      <w:pPr>
        <w:jc w:val="left"/>
        <w:rPr>
          <w:lang w:val="en-US"/>
        </w:rPr>
      </w:pPr>
      <w:r w:rsidRPr="00987D17">
        <w:rPr>
          <w:lang w:val="en-US"/>
        </w:rPr>
        <w:t>The text must be written in English</w:t>
      </w:r>
      <w:r w:rsidR="00D02BBD">
        <w:rPr>
          <w:lang w:val="en-US"/>
        </w:rPr>
        <w:t>. As far as possible</w:t>
      </w:r>
      <w:r w:rsidRPr="00987D17">
        <w:rPr>
          <w:lang w:val="en-US"/>
        </w:rPr>
        <w:t>, the labels and legends in figures</w:t>
      </w:r>
      <w:r w:rsidR="00BC5FF8">
        <w:rPr>
          <w:lang w:val="en-US"/>
        </w:rPr>
        <w:t xml:space="preserve"> should also be written in English; </w:t>
      </w:r>
      <w:r w:rsidR="00D02BBD">
        <w:rPr>
          <w:lang w:val="en-US"/>
        </w:rPr>
        <w:t>if necessary,</w:t>
      </w:r>
      <w:r w:rsidRPr="00987D17">
        <w:rPr>
          <w:lang w:val="en-US"/>
        </w:rPr>
        <w:t xml:space="preserve"> the translation may be provided in the </w:t>
      </w:r>
      <w:r w:rsidR="00D02BBD">
        <w:rPr>
          <w:lang w:val="en-US"/>
        </w:rPr>
        <w:t>figure</w:t>
      </w:r>
      <w:r w:rsidR="00BC5FF8">
        <w:rPr>
          <w:lang w:val="en-US"/>
        </w:rPr>
        <w:t xml:space="preserve"> caption</w:t>
      </w:r>
      <w:r w:rsidRPr="00987D17">
        <w:rPr>
          <w:lang w:val="en-US"/>
        </w:rPr>
        <w:t>.</w:t>
      </w:r>
    </w:p>
    <w:p w:rsidR="001A4F28" w:rsidRPr="00987D17" w:rsidRDefault="001A4F28" w:rsidP="00987D17">
      <w:pPr>
        <w:jc w:val="left"/>
        <w:rPr>
          <w:lang w:val="en-US"/>
        </w:rPr>
      </w:pPr>
    </w:p>
    <w:p w:rsidR="001A4F28" w:rsidRPr="00987D17" w:rsidRDefault="001A4F28" w:rsidP="008B5961">
      <w:pPr>
        <w:pStyle w:val="Ttulo1"/>
      </w:pPr>
      <w:r w:rsidRPr="00987D17">
        <w:lastRenderedPageBreak/>
        <w:t>Formatting instructions</w:t>
      </w:r>
    </w:p>
    <w:p w:rsidR="008B5961" w:rsidRPr="008B5961" w:rsidRDefault="008B5961" w:rsidP="008B5961">
      <w:pPr>
        <w:jc w:val="left"/>
        <w:rPr>
          <w:lang w:val="en-US"/>
        </w:rPr>
      </w:pPr>
    </w:p>
    <w:p w:rsidR="001A4F28" w:rsidRPr="00987D17" w:rsidRDefault="001A4F28" w:rsidP="008B5961">
      <w:pPr>
        <w:pStyle w:val="Ttulo2"/>
      </w:pPr>
      <w:r w:rsidRPr="00987D17">
        <w:t>Paper size</w:t>
      </w:r>
      <w:r w:rsidR="00C13A4C">
        <w:t xml:space="preserve"> and margins</w:t>
      </w:r>
    </w:p>
    <w:p w:rsidR="008B5961" w:rsidRDefault="008B5961" w:rsidP="00987D17">
      <w:pPr>
        <w:jc w:val="left"/>
        <w:rPr>
          <w:lang w:val="en-US"/>
        </w:rPr>
      </w:pPr>
    </w:p>
    <w:p w:rsidR="001A4F28" w:rsidRPr="00987D17" w:rsidRDefault="001A4F28" w:rsidP="00987D17">
      <w:pPr>
        <w:jc w:val="left"/>
        <w:rPr>
          <w:lang w:val="en-US"/>
        </w:rPr>
      </w:pPr>
      <w:r w:rsidRPr="00222FA1">
        <w:rPr>
          <w:lang w:val="en-US"/>
        </w:rPr>
        <w:t>The paper size</w:t>
      </w:r>
      <w:r w:rsidR="00222FA1" w:rsidRPr="00222FA1">
        <w:rPr>
          <w:lang w:val="en-US"/>
        </w:rPr>
        <w:t xml:space="preserve"> can be either A4 or </w:t>
      </w:r>
      <w:r w:rsidR="00987D17" w:rsidRPr="00222FA1">
        <w:rPr>
          <w:lang w:val="en-US"/>
        </w:rPr>
        <w:t>8.5 by 11 inches</w:t>
      </w:r>
      <w:r w:rsidR="00222FA1" w:rsidRPr="00222FA1">
        <w:rPr>
          <w:lang w:val="en-US"/>
        </w:rPr>
        <w:t xml:space="preserve">; </w:t>
      </w:r>
      <w:r w:rsidRPr="00222FA1">
        <w:rPr>
          <w:lang w:val="en-US"/>
        </w:rPr>
        <w:t>the typing area has</w:t>
      </w:r>
      <w:r w:rsidR="00222FA1" w:rsidRPr="00222FA1">
        <w:rPr>
          <w:lang w:val="en-US"/>
        </w:rPr>
        <w:t xml:space="preserve"> 2.54-cm</w:t>
      </w:r>
      <w:r w:rsidR="00987D17" w:rsidRPr="00222FA1">
        <w:rPr>
          <w:lang w:val="en-US"/>
        </w:rPr>
        <w:t xml:space="preserve"> (</w:t>
      </w:r>
      <w:r w:rsidR="00222FA1" w:rsidRPr="00222FA1">
        <w:rPr>
          <w:lang w:val="en-US"/>
        </w:rPr>
        <w:t>1-inch</w:t>
      </w:r>
      <w:r w:rsidR="00987D17" w:rsidRPr="00222FA1">
        <w:rPr>
          <w:lang w:val="en-US"/>
        </w:rPr>
        <w:t>)</w:t>
      </w:r>
      <w:r w:rsidRPr="00222FA1">
        <w:rPr>
          <w:lang w:val="en-US"/>
        </w:rPr>
        <w:t xml:space="preserve"> margins </w:t>
      </w:r>
      <w:r w:rsidR="00987D17" w:rsidRPr="00222FA1">
        <w:rPr>
          <w:lang w:val="en-US"/>
        </w:rPr>
        <w:t xml:space="preserve">on </w:t>
      </w:r>
      <w:r w:rsidRPr="00222FA1">
        <w:rPr>
          <w:lang w:val="en-US"/>
        </w:rPr>
        <w:t>top, bottom, left</w:t>
      </w:r>
      <w:r w:rsidR="00987D17" w:rsidRPr="00222FA1">
        <w:rPr>
          <w:lang w:val="en-US"/>
        </w:rPr>
        <w:t>,</w:t>
      </w:r>
      <w:r w:rsidR="008B5961">
        <w:rPr>
          <w:lang w:val="en-US"/>
        </w:rPr>
        <w:t xml:space="preserve"> and right</w:t>
      </w:r>
      <w:r w:rsidR="00725BB2" w:rsidRPr="00222FA1">
        <w:rPr>
          <w:lang w:val="en-US"/>
        </w:rPr>
        <w:t>.</w:t>
      </w:r>
      <w:r w:rsidR="00C13A4C">
        <w:rPr>
          <w:lang w:val="en-US"/>
        </w:rPr>
        <w:t xml:space="preserve"> Pages should not be numbered.</w:t>
      </w:r>
    </w:p>
    <w:p w:rsidR="001A4F28" w:rsidRPr="00987D17" w:rsidRDefault="001A4F28" w:rsidP="00987D17">
      <w:pPr>
        <w:jc w:val="left"/>
        <w:rPr>
          <w:lang w:val="en-US"/>
        </w:rPr>
      </w:pPr>
    </w:p>
    <w:p w:rsidR="001A4F28" w:rsidRPr="00987D17" w:rsidRDefault="001A4F28" w:rsidP="008B5961">
      <w:pPr>
        <w:pStyle w:val="Ttulo2"/>
      </w:pPr>
      <w:r w:rsidRPr="00987D17">
        <w:t xml:space="preserve">Fonts, </w:t>
      </w:r>
      <w:r w:rsidR="00AE0BF8" w:rsidRPr="00987D17">
        <w:t>spacing’s</w:t>
      </w:r>
      <w:r w:rsidR="00BC5FF8">
        <w:t>,</w:t>
      </w:r>
      <w:r w:rsidRPr="00987D17">
        <w:t xml:space="preserve"> and styles</w:t>
      </w:r>
    </w:p>
    <w:p w:rsidR="008B5961" w:rsidRDefault="008B5961" w:rsidP="00987D17">
      <w:pPr>
        <w:jc w:val="left"/>
        <w:rPr>
          <w:lang w:val="en-US"/>
        </w:rPr>
      </w:pPr>
    </w:p>
    <w:p w:rsidR="001A4F28" w:rsidRDefault="001A4F28" w:rsidP="00987D17">
      <w:pPr>
        <w:jc w:val="left"/>
        <w:rPr>
          <w:lang w:val="en-US"/>
        </w:rPr>
      </w:pPr>
      <w:r w:rsidRPr="00987D17">
        <w:rPr>
          <w:lang w:val="en-US"/>
        </w:rPr>
        <w:t>The paper</w:t>
      </w:r>
      <w:r w:rsidR="00987D17" w:rsidRPr="00987D17">
        <w:rPr>
          <w:lang w:val="en-US"/>
        </w:rPr>
        <w:t xml:space="preserve"> </w:t>
      </w:r>
      <w:r w:rsidR="00987D17">
        <w:rPr>
          <w:lang w:val="en-US"/>
        </w:rPr>
        <w:t>(</w:t>
      </w:r>
      <w:r w:rsidR="00987D17" w:rsidRPr="00987D17">
        <w:rPr>
          <w:lang w:val="en-US"/>
        </w:rPr>
        <w:t>text,</w:t>
      </w:r>
      <w:r w:rsidR="00987D17">
        <w:rPr>
          <w:lang w:val="en-US"/>
        </w:rPr>
        <w:t xml:space="preserve"> figure</w:t>
      </w:r>
      <w:r w:rsidR="00987D17" w:rsidRPr="00987D17">
        <w:rPr>
          <w:lang w:val="en-US"/>
        </w:rPr>
        <w:t xml:space="preserve"> captions</w:t>
      </w:r>
      <w:r w:rsidR="00987D17">
        <w:rPr>
          <w:lang w:val="en-US"/>
        </w:rPr>
        <w:t xml:space="preserve">, table titles, </w:t>
      </w:r>
      <w:r w:rsidR="00987D17" w:rsidRPr="00987D17">
        <w:rPr>
          <w:lang w:val="en-US"/>
        </w:rPr>
        <w:t>equations, and reference list</w:t>
      </w:r>
      <w:r w:rsidR="00987D17">
        <w:rPr>
          <w:lang w:val="en-US"/>
        </w:rPr>
        <w:t>)</w:t>
      </w:r>
      <w:r w:rsidRPr="00987D17">
        <w:rPr>
          <w:lang w:val="en-US"/>
        </w:rPr>
        <w:t xml:space="preserve"> should be written with Times New Roman</w:t>
      </w:r>
      <w:r w:rsidR="00725BB2">
        <w:rPr>
          <w:lang w:val="en-US"/>
        </w:rPr>
        <w:t xml:space="preserve"> font</w:t>
      </w:r>
      <w:r w:rsidR="0043042D">
        <w:rPr>
          <w:lang w:val="en-US"/>
        </w:rPr>
        <w:t>,</w:t>
      </w:r>
      <w:r w:rsidR="008B5961">
        <w:rPr>
          <w:lang w:val="en-US"/>
        </w:rPr>
        <w:t xml:space="preserve"> 11 </w:t>
      </w:r>
      <w:r w:rsidR="00BC2923">
        <w:rPr>
          <w:lang w:val="en-US"/>
        </w:rPr>
        <w:t>pt.</w:t>
      </w:r>
      <w:r w:rsidR="008B5961">
        <w:rPr>
          <w:lang w:val="en-US"/>
        </w:rPr>
        <w:t>,</w:t>
      </w:r>
      <w:r w:rsidR="0043042D">
        <w:rPr>
          <w:lang w:val="en-US"/>
        </w:rPr>
        <w:t xml:space="preserve"> left aligned, and single spaced</w:t>
      </w:r>
      <w:r w:rsidR="00282718">
        <w:rPr>
          <w:lang w:val="en-US"/>
        </w:rPr>
        <w:t xml:space="preserve">, </w:t>
      </w:r>
      <w:r w:rsidR="0043042D">
        <w:rPr>
          <w:lang w:val="en-US"/>
        </w:rPr>
        <w:t>unless otherwise described below for specific elements</w:t>
      </w:r>
      <w:r w:rsidRPr="00987D17">
        <w:rPr>
          <w:lang w:val="en-US"/>
        </w:rPr>
        <w:t>.</w:t>
      </w:r>
      <w:r w:rsidR="00BC5FF8">
        <w:rPr>
          <w:lang w:val="en-US"/>
        </w:rPr>
        <w:t xml:space="preserve"> </w:t>
      </w:r>
      <w:r w:rsidR="00282718">
        <w:rPr>
          <w:lang w:val="en-US"/>
        </w:rPr>
        <w:t>In particular, f</w:t>
      </w:r>
      <w:r w:rsidR="0043042D">
        <w:rPr>
          <w:lang w:val="en-US"/>
        </w:rPr>
        <w:t>onts, spacing, and style</w:t>
      </w:r>
      <w:r w:rsidR="00BC5FF8">
        <w:rPr>
          <w:lang w:val="en-US"/>
        </w:rPr>
        <w:t xml:space="preserve"> for </w:t>
      </w:r>
      <w:r w:rsidR="0043042D">
        <w:rPr>
          <w:lang w:val="en-US"/>
        </w:rPr>
        <w:t xml:space="preserve">paper title and </w:t>
      </w:r>
      <w:r w:rsidR="00BC5FF8">
        <w:rPr>
          <w:lang w:val="en-US"/>
        </w:rPr>
        <w:t xml:space="preserve">section headings are </w:t>
      </w:r>
      <w:r w:rsidR="0043042D">
        <w:rPr>
          <w:lang w:val="en-US"/>
        </w:rPr>
        <w:t>described</w:t>
      </w:r>
      <w:r w:rsidR="00BC5FF8">
        <w:rPr>
          <w:lang w:val="en-US"/>
        </w:rPr>
        <w:t xml:space="preserve"> </w:t>
      </w:r>
      <w:r w:rsidR="0043042D">
        <w:rPr>
          <w:lang w:val="en-US"/>
        </w:rPr>
        <w:t>below.</w:t>
      </w:r>
    </w:p>
    <w:p w:rsidR="008B5961" w:rsidRDefault="008B5961" w:rsidP="00987D17">
      <w:pPr>
        <w:jc w:val="left"/>
        <w:rPr>
          <w:lang w:val="en-US"/>
        </w:rPr>
      </w:pPr>
    </w:p>
    <w:p w:rsidR="008B5961" w:rsidRPr="00987D17" w:rsidRDefault="008B5961" w:rsidP="00987D17">
      <w:pPr>
        <w:jc w:val="left"/>
        <w:rPr>
          <w:lang w:val="en-US"/>
        </w:rPr>
      </w:pPr>
      <w:r>
        <w:rPr>
          <w:lang w:val="en-US"/>
        </w:rPr>
        <w:t>Specification of a “blank line” always means a blank line of Times New Roman, 11 pt.</w:t>
      </w:r>
    </w:p>
    <w:p w:rsidR="001A4F28" w:rsidRPr="00987D17" w:rsidRDefault="001A4F28" w:rsidP="00987D17">
      <w:pPr>
        <w:jc w:val="left"/>
        <w:rPr>
          <w:lang w:val="en-US"/>
        </w:rPr>
      </w:pPr>
    </w:p>
    <w:p w:rsidR="001A4F28" w:rsidRPr="008B5961" w:rsidRDefault="001A4F28" w:rsidP="008B5961">
      <w:pPr>
        <w:pStyle w:val="Ttulo3"/>
      </w:pPr>
      <w:r w:rsidRPr="008B5961">
        <w:t>Paper title</w:t>
      </w:r>
    </w:p>
    <w:p w:rsidR="008B5961" w:rsidRDefault="008B5961" w:rsidP="00987D17">
      <w:pPr>
        <w:jc w:val="left"/>
        <w:rPr>
          <w:lang w:val="en-US"/>
        </w:rPr>
      </w:pPr>
    </w:p>
    <w:p w:rsidR="001A4F28" w:rsidRDefault="001A4F28" w:rsidP="00987D17">
      <w:pPr>
        <w:jc w:val="left"/>
        <w:rPr>
          <w:lang w:val="en-US"/>
        </w:rPr>
      </w:pPr>
      <w:r w:rsidRPr="00987D17">
        <w:rPr>
          <w:lang w:val="en-US"/>
        </w:rPr>
        <w:t xml:space="preserve">The paper title font is </w:t>
      </w:r>
      <w:r w:rsidR="00FC655E">
        <w:rPr>
          <w:lang w:val="en-US"/>
        </w:rPr>
        <w:t>Arial</w:t>
      </w:r>
      <w:r w:rsidRPr="00987D17">
        <w:rPr>
          <w:lang w:val="en-US"/>
        </w:rPr>
        <w:t xml:space="preserve">, </w:t>
      </w:r>
      <w:r w:rsidR="00987D17">
        <w:rPr>
          <w:lang w:val="en-US"/>
        </w:rPr>
        <w:t>bold, 1</w:t>
      </w:r>
      <w:r w:rsidRPr="00987D17">
        <w:rPr>
          <w:lang w:val="en-US"/>
        </w:rPr>
        <w:t>8 pt. This paragraph is left aligned</w:t>
      </w:r>
      <w:r w:rsidR="00FC655E">
        <w:rPr>
          <w:lang w:val="en-US"/>
        </w:rPr>
        <w:t xml:space="preserve">, </w:t>
      </w:r>
      <w:r w:rsidRPr="00987D17">
        <w:rPr>
          <w:lang w:val="en-US"/>
        </w:rPr>
        <w:t>with single line spacing</w:t>
      </w:r>
      <w:r w:rsidR="00FC655E">
        <w:rPr>
          <w:lang w:val="en-US"/>
        </w:rPr>
        <w:t xml:space="preserve">, at the top margin. </w:t>
      </w:r>
      <w:r w:rsidR="00AC4223">
        <w:rPr>
          <w:lang w:val="en-US"/>
        </w:rPr>
        <w:t>Only t</w:t>
      </w:r>
      <w:r w:rsidRPr="00987D17">
        <w:rPr>
          <w:lang w:val="en-US"/>
        </w:rPr>
        <w:t>he first letter</w:t>
      </w:r>
      <w:r w:rsidR="00FC655E">
        <w:rPr>
          <w:lang w:val="en-US"/>
        </w:rPr>
        <w:t xml:space="preserve"> of the first word is </w:t>
      </w:r>
      <w:r w:rsidRPr="00987D17">
        <w:rPr>
          <w:lang w:val="en-US"/>
        </w:rPr>
        <w:t>capitalized</w:t>
      </w:r>
      <w:r w:rsidR="00FC655E">
        <w:rPr>
          <w:lang w:val="en-US"/>
        </w:rPr>
        <w:t xml:space="preserve">, along with the first letter of any other words that are </w:t>
      </w:r>
      <w:r w:rsidR="00222FA1">
        <w:rPr>
          <w:lang w:val="en-US"/>
        </w:rPr>
        <w:t>also properly</w:t>
      </w:r>
      <w:r w:rsidR="00FC655E">
        <w:rPr>
          <w:lang w:val="en-US"/>
        </w:rPr>
        <w:t xml:space="preserve"> capitalized</w:t>
      </w:r>
      <w:r w:rsidR="00AC4223">
        <w:rPr>
          <w:lang w:val="en-US"/>
        </w:rPr>
        <w:t xml:space="preserve"> in normal use</w:t>
      </w:r>
      <w:r w:rsidR="00FC655E">
        <w:rPr>
          <w:lang w:val="en-US"/>
        </w:rPr>
        <w:t xml:space="preserve"> (e.g., genus names</w:t>
      </w:r>
      <w:r w:rsidR="00222FA1">
        <w:rPr>
          <w:lang w:val="en-US"/>
        </w:rPr>
        <w:t xml:space="preserve">, </w:t>
      </w:r>
      <w:r w:rsidR="00FC655E">
        <w:rPr>
          <w:lang w:val="en-US"/>
        </w:rPr>
        <w:t>proper names).</w:t>
      </w:r>
    </w:p>
    <w:p w:rsidR="001A4F28" w:rsidRPr="00987D17" w:rsidRDefault="001A4F28" w:rsidP="00987D17">
      <w:pPr>
        <w:jc w:val="left"/>
        <w:rPr>
          <w:lang w:val="en-US"/>
        </w:rPr>
      </w:pPr>
    </w:p>
    <w:p w:rsidR="001A4F28" w:rsidRPr="00987D17" w:rsidRDefault="001A4F28" w:rsidP="008B5961">
      <w:pPr>
        <w:pStyle w:val="Ttulo3"/>
      </w:pPr>
      <w:r w:rsidRPr="00987D17">
        <w:t>Authors</w:t>
      </w:r>
      <w:r w:rsidR="00FC655E">
        <w:t xml:space="preserve"> affiliation, and email</w:t>
      </w:r>
    </w:p>
    <w:p w:rsidR="008B5961" w:rsidRDefault="008B5961" w:rsidP="00987D17">
      <w:pPr>
        <w:jc w:val="left"/>
        <w:rPr>
          <w:lang w:val="en-US"/>
        </w:rPr>
      </w:pPr>
    </w:p>
    <w:p w:rsidR="00282718" w:rsidRDefault="001A4F28" w:rsidP="00987D17">
      <w:pPr>
        <w:jc w:val="left"/>
        <w:rPr>
          <w:lang w:val="en-US"/>
        </w:rPr>
      </w:pPr>
      <w:r w:rsidRPr="00987D17">
        <w:rPr>
          <w:lang w:val="en-US"/>
        </w:rPr>
        <w:t>The font for the authors’ names (first name and last name) is Times New Roman, bold</w:t>
      </w:r>
      <w:r w:rsidR="00FC655E">
        <w:rPr>
          <w:lang w:val="en-US"/>
        </w:rPr>
        <w:t xml:space="preserve">, </w:t>
      </w:r>
      <w:r w:rsidRPr="00987D17">
        <w:rPr>
          <w:lang w:val="en-US"/>
        </w:rPr>
        <w:t>1</w:t>
      </w:r>
      <w:r w:rsidR="00FC655E">
        <w:rPr>
          <w:lang w:val="en-US"/>
        </w:rPr>
        <w:t>1</w:t>
      </w:r>
      <w:r w:rsidRPr="00987D17">
        <w:rPr>
          <w:lang w:val="en-US"/>
        </w:rPr>
        <w:t> pt. This paragraph is left aligned and with single line spacing.</w:t>
      </w:r>
      <w:r w:rsidR="00FC655E">
        <w:rPr>
          <w:lang w:val="en-US"/>
        </w:rPr>
        <w:t xml:space="preserve"> </w:t>
      </w:r>
      <w:r w:rsidR="00282718">
        <w:rPr>
          <w:lang w:val="en-US"/>
        </w:rPr>
        <w:t xml:space="preserve">The author’s affiliation </w:t>
      </w:r>
      <w:r w:rsidR="00282718" w:rsidRPr="00987D17">
        <w:rPr>
          <w:lang w:val="en-US"/>
        </w:rPr>
        <w:t>(department, institution</w:t>
      </w:r>
      <w:r w:rsidR="00282718">
        <w:rPr>
          <w:lang w:val="en-US"/>
        </w:rPr>
        <w:t>, city (state), and country) and email address follow the author’s name on a new line in Times New Roman, 11pt.</w:t>
      </w:r>
    </w:p>
    <w:p w:rsidR="00282718" w:rsidRDefault="00282718" w:rsidP="00987D17">
      <w:pPr>
        <w:jc w:val="left"/>
        <w:rPr>
          <w:lang w:val="en-US"/>
        </w:rPr>
      </w:pPr>
    </w:p>
    <w:p w:rsidR="001A4F28" w:rsidRPr="00987D17" w:rsidRDefault="00FC655E" w:rsidP="00987D17">
      <w:pPr>
        <w:jc w:val="left"/>
        <w:rPr>
          <w:lang w:val="en-US"/>
        </w:rPr>
      </w:pPr>
      <w:r>
        <w:rPr>
          <w:lang w:val="en-US"/>
        </w:rPr>
        <w:t>Two blank lines</w:t>
      </w:r>
      <w:r w:rsidR="008B5961">
        <w:rPr>
          <w:lang w:val="en-US"/>
        </w:rPr>
        <w:t xml:space="preserve"> </w:t>
      </w:r>
      <w:r>
        <w:rPr>
          <w:lang w:val="en-US"/>
        </w:rPr>
        <w:t>are left between the</w:t>
      </w:r>
      <w:r w:rsidR="00282718">
        <w:rPr>
          <w:lang w:val="en-US"/>
        </w:rPr>
        <w:t xml:space="preserve"> paper</w:t>
      </w:r>
      <w:r>
        <w:rPr>
          <w:lang w:val="en-US"/>
        </w:rPr>
        <w:t xml:space="preserve"> title and the first author’s name. N</w:t>
      </w:r>
      <w:r w:rsidR="001A4F28" w:rsidRPr="00987D17">
        <w:rPr>
          <w:lang w:val="en-US"/>
        </w:rPr>
        <w:t>ames</w:t>
      </w:r>
      <w:r>
        <w:rPr>
          <w:lang w:val="en-US"/>
        </w:rPr>
        <w:t>, affiliation, and email</w:t>
      </w:r>
      <w:r w:rsidR="00E779FB">
        <w:rPr>
          <w:lang w:val="en-US"/>
        </w:rPr>
        <w:t xml:space="preserve"> entries</w:t>
      </w:r>
      <w:r>
        <w:rPr>
          <w:lang w:val="en-US"/>
        </w:rPr>
        <w:t xml:space="preserve"> of multiple authors are separated by one blank line.</w:t>
      </w:r>
    </w:p>
    <w:p w:rsidR="001A4F28" w:rsidRPr="00987D17" w:rsidRDefault="001A4F28" w:rsidP="00987D17">
      <w:pPr>
        <w:jc w:val="left"/>
        <w:rPr>
          <w:lang w:val="en-US"/>
        </w:rPr>
      </w:pPr>
    </w:p>
    <w:p w:rsidR="001A4F28" w:rsidRPr="00987D17" w:rsidRDefault="001A4F28" w:rsidP="008B5961">
      <w:pPr>
        <w:pStyle w:val="Ttulo3"/>
      </w:pPr>
      <w:r w:rsidRPr="00987D17">
        <w:t>Abstract</w:t>
      </w:r>
    </w:p>
    <w:p w:rsidR="008B5961" w:rsidRDefault="008B5961" w:rsidP="00987D17">
      <w:pPr>
        <w:jc w:val="left"/>
        <w:rPr>
          <w:lang w:val="en-US"/>
        </w:rPr>
      </w:pPr>
    </w:p>
    <w:p w:rsidR="00282718" w:rsidRDefault="001A4F28" w:rsidP="00987D17">
      <w:pPr>
        <w:jc w:val="left"/>
        <w:rPr>
          <w:lang w:val="en-US"/>
        </w:rPr>
      </w:pPr>
      <w:r w:rsidRPr="00987D17">
        <w:rPr>
          <w:lang w:val="en-US"/>
        </w:rPr>
        <w:t xml:space="preserve">The abstract font is Times New Roman, </w:t>
      </w:r>
      <w:r w:rsidR="00E779FB">
        <w:rPr>
          <w:lang w:val="en-US"/>
        </w:rPr>
        <w:t>1</w:t>
      </w:r>
      <w:r w:rsidRPr="00987D17">
        <w:rPr>
          <w:lang w:val="en-US"/>
        </w:rPr>
        <w:t xml:space="preserve">1 pt. </w:t>
      </w:r>
      <w:r w:rsidR="00282718">
        <w:rPr>
          <w:lang w:val="en-US"/>
        </w:rPr>
        <w:t>The a</w:t>
      </w:r>
      <w:r w:rsidRPr="00987D17">
        <w:rPr>
          <w:lang w:val="en-US"/>
        </w:rPr>
        <w:t>bstract paragraph</w:t>
      </w:r>
      <w:r w:rsidR="00282718">
        <w:rPr>
          <w:lang w:val="en-US"/>
        </w:rPr>
        <w:t xml:space="preserve"> is</w:t>
      </w:r>
      <w:r w:rsidR="00E779FB">
        <w:rPr>
          <w:lang w:val="en-US"/>
        </w:rPr>
        <w:t xml:space="preserve"> left aligned and single space</w:t>
      </w:r>
      <w:r w:rsidR="00282718">
        <w:rPr>
          <w:lang w:val="en-US"/>
        </w:rPr>
        <w:t>d</w:t>
      </w:r>
      <w:r w:rsidR="00E779FB">
        <w:rPr>
          <w:lang w:val="en-US"/>
        </w:rPr>
        <w:t>.</w:t>
      </w:r>
      <w:r w:rsidRPr="00987D17">
        <w:rPr>
          <w:lang w:val="en-US"/>
        </w:rPr>
        <w:t xml:space="preserve"> </w:t>
      </w:r>
      <w:r w:rsidR="00282718">
        <w:rPr>
          <w:lang w:val="en-US"/>
        </w:rPr>
        <w:t>The</w:t>
      </w:r>
      <w:r w:rsidRPr="00987D17">
        <w:rPr>
          <w:lang w:val="en-US"/>
        </w:rPr>
        <w:t xml:space="preserve"> “Abstract”</w:t>
      </w:r>
      <w:r w:rsidR="00282718">
        <w:rPr>
          <w:lang w:val="en-US"/>
        </w:rPr>
        <w:t xml:space="preserve"> heading is style as a first-level heading. </w:t>
      </w:r>
    </w:p>
    <w:p w:rsidR="00282718" w:rsidRDefault="00282718" w:rsidP="00987D17">
      <w:pPr>
        <w:jc w:val="left"/>
        <w:rPr>
          <w:lang w:val="en-US"/>
        </w:rPr>
      </w:pPr>
    </w:p>
    <w:p w:rsidR="001A4F28" w:rsidRPr="00987D17" w:rsidRDefault="00282718" w:rsidP="00987D17">
      <w:pPr>
        <w:jc w:val="left"/>
        <w:rPr>
          <w:lang w:val="en-US"/>
        </w:rPr>
      </w:pPr>
      <w:r>
        <w:rPr>
          <w:lang w:val="en-US"/>
        </w:rPr>
        <w:t>Two blank lines are left between the last author’s affiliation and the “A</w:t>
      </w:r>
      <w:r w:rsidR="001A4F28" w:rsidRPr="00987D17">
        <w:rPr>
          <w:lang w:val="en-US"/>
        </w:rPr>
        <w:t>bstract</w:t>
      </w:r>
      <w:r>
        <w:rPr>
          <w:lang w:val="en-US"/>
        </w:rPr>
        <w:t>” heading</w:t>
      </w:r>
      <w:r w:rsidR="001A4F28" w:rsidRPr="00987D17">
        <w:rPr>
          <w:lang w:val="en-US"/>
        </w:rPr>
        <w:t>.</w:t>
      </w:r>
    </w:p>
    <w:p w:rsidR="001A4F28" w:rsidRPr="00987D17" w:rsidRDefault="001A4F28" w:rsidP="00987D17">
      <w:pPr>
        <w:jc w:val="left"/>
        <w:rPr>
          <w:lang w:val="en-US"/>
        </w:rPr>
      </w:pPr>
    </w:p>
    <w:p w:rsidR="001A4F28" w:rsidRPr="00987D17" w:rsidRDefault="001A4F28" w:rsidP="008B5961">
      <w:pPr>
        <w:pStyle w:val="Ttulo3"/>
      </w:pPr>
      <w:r w:rsidRPr="00987D17">
        <w:t>Keywords</w:t>
      </w:r>
    </w:p>
    <w:p w:rsidR="008B5961" w:rsidRDefault="008B5961" w:rsidP="00987D17">
      <w:pPr>
        <w:jc w:val="left"/>
        <w:rPr>
          <w:lang w:val="en-US"/>
        </w:rPr>
      </w:pPr>
    </w:p>
    <w:p w:rsidR="001A4F28" w:rsidRDefault="001A4F28" w:rsidP="00987D17">
      <w:pPr>
        <w:jc w:val="left"/>
        <w:rPr>
          <w:lang w:val="en-US"/>
        </w:rPr>
      </w:pPr>
      <w:r w:rsidRPr="00987D17">
        <w:rPr>
          <w:lang w:val="en-US"/>
        </w:rPr>
        <w:t xml:space="preserve">The keywords font is Times New Roman, </w:t>
      </w:r>
      <w:smartTag w:uri="urn:schemas-microsoft-com:office:smarttags" w:element="metricconverter">
        <w:smartTagPr>
          <w:attr w:name="ProductID" w:val="11ﾠpt"/>
        </w:smartTagPr>
        <w:r w:rsidRPr="00987D17">
          <w:rPr>
            <w:lang w:val="en-US"/>
          </w:rPr>
          <w:t>11 pt</w:t>
        </w:r>
      </w:smartTag>
      <w:r w:rsidRPr="00987D17">
        <w:rPr>
          <w:lang w:val="en-US"/>
        </w:rPr>
        <w:t xml:space="preserve">. </w:t>
      </w:r>
      <w:r w:rsidR="004077D3">
        <w:rPr>
          <w:lang w:val="en-US"/>
        </w:rPr>
        <w:t>This</w:t>
      </w:r>
      <w:r w:rsidRPr="00987D17">
        <w:rPr>
          <w:lang w:val="en-US"/>
        </w:rPr>
        <w:t xml:space="preserve"> paragraph is </w:t>
      </w:r>
      <w:r w:rsidR="004077D3">
        <w:rPr>
          <w:lang w:val="en-US"/>
        </w:rPr>
        <w:t>left aligned and single spaced. K</w:t>
      </w:r>
      <w:r w:rsidRPr="00987D17">
        <w:rPr>
          <w:lang w:val="en-US"/>
        </w:rPr>
        <w:t>eywords should be separated by com</w:t>
      </w:r>
      <w:r w:rsidR="004077D3">
        <w:rPr>
          <w:lang w:val="en-US"/>
        </w:rPr>
        <w:t>m</w:t>
      </w:r>
      <w:r w:rsidRPr="00987D17">
        <w:rPr>
          <w:lang w:val="en-US"/>
        </w:rPr>
        <w:t>as</w:t>
      </w:r>
      <w:r w:rsidR="004077D3">
        <w:rPr>
          <w:lang w:val="en-US"/>
        </w:rPr>
        <w:t xml:space="preserve"> and follow the “Keywords:” entry. </w:t>
      </w:r>
    </w:p>
    <w:p w:rsidR="00725BB2" w:rsidRPr="00987D17" w:rsidRDefault="00725BB2" w:rsidP="00987D17">
      <w:pPr>
        <w:jc w:val="left"/>
        <w:rPr>
          <w:lang w:val="en-US"/>
        </w:rPr>
      </w:pPr>
    </w:p>
    <w:p w:rsidR="001A4F28" w:rsidRPr="00987D17" w:rsidRDefault="001A4F28" w:rsidP="00987D17">
      <w:pPr>
        <w:jc w:val="left"/>
        <w:rPr>
          <w:lang w:val="en-US"/>
        </w:rPr>
      </w:pPr>
      <w:r w:rsidRPr="00987D17">
        <w:rPr>
          <w:lang w:val="en-US"/>
        </w:rPr>
        <w:t xml:space="preserve">The abstract and the keywords </w:t>
      </w:r>
      <w:r w:rsidR="004077D3">
        <w:rPr>
          <w:lang w:val="en-US"/>
        </w:rPr>
        <w:t>are separated by one blank line. The keywords paragraph and the first section heading of the text body are separated by two blank lines.</w:t>
      </w:r>
    </w:p>
    <w:p w:rsidR="001A4F28" w:rsidRPr="00987D17" w:rsidRDefault="001A4F28" w:rsidP="00987D17">
      <w:pPr>
        <w:jc w:val="left"/>
        <w:rPr>
          <w:lang w:val="en-US"/>
        </w:rPr>
      </w:pPr>
    </w:p>
    <w:p w:rsidR="001A4F28" w:rsidRPr="00987D17" w:rsidRDefault="001A4F28" w:rsidP="008B5961">
      <w:pPr>
        <w:pStyle w:val="Ttulo3"/>
      </w:pPr>
      <w:r w:rsidRPr="00987D17">
        <w:t xml:space="preserve">Section </w:t>
      </w:r>
      <w:r w:rsidR="00BC5FF8">
        <w:t>headings</w:t>
      </w:r>
    </w:p>
    <w:p w:rsidR="008B5961" w:rsidRDefault="008B5961" w:rsidP="00987D17">
      <w:pPr>
        <w:jc w:val="left"/>
        <w:rPr>
          <w:lang w:val="en-US"/>
        </w:rPr>
      </w:pPr>
    </w:p>
    <w:p w:rsidR="001A4F28" w:rsidRPr="00987D17" w:rsidRDefault="00222FA1" w:rsidP="00987D17">
      <w:pPr>
        <w:jc w:val="left"/>
        <w:rPr>
          <w:lang w:val="en-US" w:eastAsia="nl-NL"/>
        </w:rPr>
      </w:pPr>
      <w:r>
        <w:rPr>
          <w:lang w:val="en-US"/>
        </w:rPr>
        <w:t xml:space="preserve">First-level section </w:t>
      </w:r>
      <w:r w:rsidR="008B5961">
        <w:rPr>
          <w:lang w:val="en-US"/>
        </w:rPr>
        <w:t>headings</w:t>
      </w:r>
      <w:r>
        <w:rPr>
          <w:lang w:val="en-US"/>
        </w:rPr>
        <w:t xml:space="preserve"> are Arial, 14 </w:t>
      </w:r>
      <w:r w:rsidR="00BC2923">
        <w:rPr>
          <w:lang w:val="en-US"/>
        </w:rPr>
        <w:t>pt.</w:t>
      </w:r>
      <w:r>
        <w:rPr>
          <w:lang w:val="en-US"/>
        </w:rPr>
        <w:t xml:space="preserve">, bold, and left aligned.  </w:t>
      </w:r>
      <w:r w:rsidR="00AC4223">
        <w:rPr>
          <w:lang w:val="en-US"/>
        </w:rPr>
        <w:t>Only t</w:t>
      </w:r>
      <w:r w:rsidR="00AC4223" w:rsidRPr="00987D17">
        <w:rPr>
          <w:lang w:val="en-US"/>
        </w:rPr>
        <w:t>he first letter</w:t>
      </w:r>
      <w:r w:rsidR="00AC4223">
        <w:rPr>
          <w:lang w:val="en-US"/>
        </w:rPr>
        <w:t xml:space="preserve"> of the first word is </w:t>
      </w:r>
      <w:r w:rsidR="00AC4223" w:rsidRPr="00987D17">
        <w:rPr>
          <w:lang w:val="en-US"/>
        </w:rPr>
        <w:t>capitalized</w:t>
      </w:r>
      <w:r w:rsidR="00AC4223">
        <w:rPr>
          <w:lang w:val="en-US"/>
        </w:rPr>
        <w:t xml:space="preserve">, along with the first letter of any other words that are also properly capitalized in normal use </w:t>
      </w:r>
      <w:r w:rsidR="00AC4223">
        <w:rPr>
          <w:lang w:val="en-US"/>
        </w:rPr>
        <w:lastRenderedPageBreak/>
        <w:t xml:space="preserve">(e.g., genus names, proper names). </w:t>
      </w:r>
      <w:r w:rsidR="001A4F28" w:rsidRPr="00987D17">
        <w:rPr>
          <w:lang w:val="en-US" w:eastAsia="nl-NL"/>
        </w:rPr>
        <w:t xml:space="preserve">Leave </w:t>
      </w:r>
      <w:r w:rsidR="00AC4223">
        <w:rPr>
          <w:lang w:val="en-US" w:eastAsia="nl-NL"/>
        </w:rPr>
        <w:t>one</w:t>
      </w:r>
      <w:r w:rsidR="001A4F28" w:rsidRPr="00987D17">
        <w:rPr>
          <w:lang w:val="en-US" w:eastAsia="nl-NL"/>
        </w:rPr>
        <w:t xml:space="preserve"> blank line before the first</w:t>
      </w:r>
      <w:r w:rsidR="00AC4223">
        <w:rPr>
          <w:lang w:val="en-US" w:eastAsia="nl-NL"/>
        </w:rPr>
        <w:t>-</w:t>
      </w:r>
      <w:r w:rsidR="001A4F28" w:rsidRPr="00987D17">
        <w:rPr>
          <w:lang w:val="en-US" w:eastAsia="nl-NL"/>
        </w:rPr>
        <w:t>level</w:t>
      </w:r>
      <w:r w:rsidR="00AC4223">
        <w:rPr>
          <w:lang w:val="en-US" w:eastAsia="nl-NL"/>
        </w:rPr>
        <w:t xml:space="preserve"> section</w:t>
      </w:r>
      <w:r w:rsidR="001A4F28" w:rsidRPr="00987D17">
        <w:rPr>
          <w:lang w:val="en-US" w:eastAsia="nl-NL"/>
        </w:rPr>
        <w:t xml:space="preserve"> titles and </w:t>
      </w:r>
      <w:r w:rsidR="00AC4223">
        <w:rPr>
          <w:lang w:val="en-US" w:eastAsia="nl-NL"/>
        </w:rPr>
        <w:t>one blank line</w:t>
      </w:r>
      <w:r w:rsidR="001A4F28" w:rsidRPr="00987D17">
        <w:rPr>
          <w:lang w:val="en-US" w:eastAsia="nl-NL"/>
        </w:rPr>
        <w:t xml:space="preserve"> after</w:t>
      </w:r>
      <w:r w:rsidR="00AC4223">
        <w:rPr>
          <w:lang w:val="en-US" w:eastAsia="nl-NL"/>
        </w:rPr>
        <w:t>.</w:t>
      </w:r>
    </w:p>
    <w:p w:rsidR="001A4F28" w:rsidRPr="00987D17" w:rsidRDefault="001A4F28" w:rsidP="00987D17">
      <w:pPr>
        <w:jc w:val="left"/>
        <w:rPr>
          <w:lang w:val="en-US"/>
        </w:rPr>
      </w:pPr>
    </w:p>
    <w:p w:rsidR="00AC4223" w:rsidRPr="00987D17" w:rsidRDefault="00AC4223" w:rsidP="00AC4223">
      <w:pPr>
        <w:jc w:val="left"/>
        <w:rPr>
          <w:lang w:val="en-US" w:eastAsia="nl-NL"/>
        </w:rPr>
      </w:pPr>
      <w:r>
        <w:rPr>
          <w:lang w:val="en-US"/>
        </w:rPr>
        <w:t xml:space="preserve">Second-level section </w:t>
      </w:r>
      <w:r w:rsidR="008B5961">
        <w:rPr>
          <w:lang w:val="en-US"/>
        </w:rPr>
        <w:t>headings</w:t>
      </w:r>
      <w:r>
        <w:rPr>
          <w:lang w:val="en-US"/>
        </w:rPr>
        <w:t xml:space="preserve"> are Arial, 11 </w:t>
      </w:r>
      <w:r w:rsidR="00BC2923">
        <w:rPr>
          <w:lang w:val="en-US"/>
        </w:rPr>
        <w:t>pt.</w:t>
      </w:r>
      <w:r>
        <w:rPr>
          <w:lang w:val="en-US"/>
        </w:rPr>
        <w:t>, bold, and left aligned.  Only t</w:t>
      </w:r>
      <w:r w:rsidRPr="00987D17">
        <w:rPr>
          <w:lang w:val="en-US"/>
        </w:rPr>
        <w:t>he first letter</w:t>
      </w:r>
      <w:r>
        <w:rPr>
          <w:lang w:val="en-US"/>
        </w:rPr>
        <w:t xml:space="preserve"> of the first word is </w:t>
      </w:r>
      <w:r w:rsidRPr="00987D17">
        <w:rPr>
          <w:lang w:val="en-US"/>
        </w:rPr>
        <w:t>capitalized</w:t>
      </w:r>
      <w:r>
        <w:rPr>
          <w:lang w:val="en-US"/>
        </w:rPr>
        <w:t xml:space="preserve">, along with the first letter of any other words that are also properly capitalized in normal use (e.g., genus names, proper names). </w:t>
      </w:r>
      <w:r w:rsidRPr="00987D17">
        <w:rPr>
          <w:lang w:val="en-US" w:eastAsia="nl-NL"/>
        </w:rPr>
        <w:t xml:space="preserve">Leave </w:t>
      </w:r>
      <w:r>
        <w:rPr>
          <w:lang w:val="en-US" w:eastAsia="nl-NL"/>
        </w:rPr>
        <w:t>one</w:t>
      </w:r>
      <w:r w:rsidRPr="00987D17">
        <w:rPr>
          <w:lang w:val="en-US" w:eastAsia="nl-NL"/>
        </w:rPr>
        <w:t xml:space="preserve"> blank line</w:t>
      </w:r>
      <w:r w:rsidR="008B5961">
        <w:rPr>
          <w:lang w:val="en-US" w:eastAsia="nl-NL"/>
        </w:rPr>
        <w:t xml:space="preserve"> </w:t>
      </w:r>
      <w:r w:rsidRPr="00987D17">
        <w:rPr>
          <w:lang w:val="en-US" w:eastAsia="nl-NL"/>
        </w:rPr>
        <w:t xml:space="preserve">before the </w:t>
      </w:r>
      <w:r w:rsidR="008B5961">
        <w:rPr>
          <w:lang w:val="en-US" w:eastAsia="nl-NL"/>
        </w:rPr>
        <w:t>second</w:t>
      </w:r>
      <w:r>
        <w:rPr>
          <w:lang w:val="en-US" w:eastAsia="nl-NL"/>
        </w:rPr>
        <w:t>-</w:t>
      </w:r>
      <w:r w:rsidRPr="00987D17">
        <w:rPr>
          <w:lang w:val="en-US" w:eastAsia="nl-NL"/>
        </w:rPr>
        <w:t>level</w:t>
      </w:r>
      <w:r>
        <w:rPr>
          <w:lang w:val="en-US" w:eastAsia="nl-NL"/>
        </w:rPr>
        <w:t xml:space="preserve"> section</w:t>
      </w:r>
      <w:r w:rsidRPr="00987D17">
        <w:rPr>
          <w:lang w:val="en-US" w:eastAsia="nl-NL"/>
        </w:rPr>
        <w:t xml:space="preserve"> titles and </w:t>
      </w:r>
      <w:r>
        <w:rPr>
          <w:lang w:val="en-US" w:eastAsia="nl-NL"/>
        </w:rPr>
        <w:t>one blank line</w:t>
      </w:r>
      <w:r w:rsidRPr="00987D17">
        <w:rPr>
          <w:lang w:val="en-US" w:eastAsia="nl-NL"/>
        </w:rPr>
        <w:t xml:space="preserve"> after</w:t>
      </w:r>
      <w:r>
        <w:rPr>
          <w:lang w:val="en-US" w:eastAsia="nl-NL"/>
        </w:rPr>
        <w:t>.</w:t>
      </w:r>
    </w:p>
    <w:p w:rsidR="00725BB2" w:rsidRPr="00987D17" w:rsidRDefault="00725BB2" w:rsidP="00987D17">
      <w:pPr>
        <w:jc w:val="left"/>
        <w:rPr>
          <w:lang w:val="en-US" w:eastAsia="nl-NL"/>
        </w:rPr>
      </w:pPr>
    </w:p>
    <w:p w:rsidR="008B5961" w:rsidRPr="00987D17" w:rsidRDefault="008B5961" w:rsidP="008B5961">
      <w:pPr>
        <w:jc w:val="left"/>
        <w:rPr>
          <w:lang w:val="en-US" w:eastAsia="nl-NL"/>
        </w:rPr>
      </w:pPr>
      <w:r>
        <w:rPr>
          <w:lang w:val="en-US"/>
        </w:rPr>
        <w:t xml:space="preserve">Third-level section headings are Times New Roman, 11 </w:t>
      </w:r>
      <w:r w:rsidR="00BC2923">
        <w:rPr>
          <w:lang w:val="en-US"/>
        </w:rPr>
        <w:t>pt.</w:t>
      </w:r>
      <w:r>
        <w:rPr>
          <w:lang w:val="en-US"/>
        </w:rPr>
        <w:t>, bold, italic, and left aligned.  Only t</w:t>
      </w:r>
      <w:r w:rsidRPr="00987D17">
        <w:rPr>
          <w:lang w:val="en-US"/>
        </w:rPr>
        <w:t>he first letter</w:t>
      </w:r>
      <w:r>
        <w:rPr>
          <w:lang w:val="en-US"/>
        </w:rPr>
        <w:t xml:space="preserve"> of the first word is </w:t>
      </w:r>
      <w:r w:rsidRPr="00987D17">
        <w:rPr>
          <w:lang w:val="en-US"/>
        </w:rPr>
        <w:t>capitalized</w:t>
      </w:r>
      <w:r>
        <w:rPr>
          <w:lang w:val="en-US"/>
        </w:rPr>
        <w:t xml:space="preserve">, along with the first letter of any other words that are also properly capitalized in normal use (e.g., genus names, proper names). </w:t>
      </w:r>
      <w:r w:rsidRPr="00987D17">
        <w:rPr>
          <w:lang w:val="en-US" w:eastAsia="nl-NL"/>
        </w:rPr>
        <w:t xml:space="preserve">Leave </w:t>
      </w:r>
      <w:r>
        <w:rPr>
          <w:lang w:val="en-US" w:eastAsia="nl-NL"/>
        </w:rPr>
        <w:t>one</w:t>
      </w:r>
      <w:r w:rsidRPr="00987D17">
        <w:rPr>
          <w:lang w:val="en-US" w:eastAsia="nl-NL"/>
        </w:rPr>
        <w:t xml:space="preserve"> blank line</w:t>
      </w:r>
      <w:r>
        <w:rPr>
          <w:lang w:val="en-US" w:eastAsia="nl-NL"/>
        </w:rPr>
        <w:t xml:space="preserve"> </w:t>
      </w:r>
      <w:r w:rsidRPr="00987D17">
        <w:rPr>
          <w:lang w:val="en-US" w:eastAsia="nl-NL"/>
        </w:rPr>
        <w:t xml:space="preserve">before the </w:t>
      </w:r>
      <w:r>
        <w:rPr>
          <w:lang w:val="en-US" w:eastAsia="nl-NL"/>
        </w:rPr>
        <w:t>second-</w:t>
      </w:r>
      <w:r w:rsidRPr="00987D17">
        <w:rPr>
          <w:lang w:val="en-US" w:eastAsia="nl-NL"/>
        </w:rPr>
        <w:t>level</w:t>
      </w:r>
      <w:r>
        <w:rPr>
          <w:lang w:val="en-US" w:eastAsia="nl-NL"/>
        </w:rPr>
        <w:t xml:space="preserve"> section</w:t>
      </w:r>
      <w:r w:rsidRPr="00987D17">
        <w:rPr>
          <w:lang w:val="en-US" w:eastAsia="nl-NL"/>
        </w:rPr>
        <w:t xml:space="preserve"> titles and </w:t>
      </w:r>
      <w:r>
        <w:rPr>
          <w:lang w:val="en-US" w:eastAsia="nl-NL"/>
        </w:rPr>
        <w:t>one blank line</w:t>
      </w:r>
      <w:r w:rsidRPr="00987D17">
        <w:rPr>
          <w:lang w:val="en-US" w:eastAsia="nl-NL"/>
        </w:rPr>
        <w:t xml:space="preserve"> after</w:t>
      </w:r>
      <w:r>
        <w:rPr>
          <w:lang w:val="en-US" w:eastAsia="nl-NL"/>
        </w:rPr>
        <w:t>.</w:t>
      </w:r>
    </w:p>
    <w:p w:rsidR="00725BB2" w:rsidRPr="00987D17" w:rsidRDefault="00725BB2" w:rsidP="00987D17">
      <w:pPr>
        <w:jc w:val="left"/>
        <w:rPr>
          <w:lang w:val="en-US"/>
        </w:rPr>
      </w:pPr>
    </w:p>
    <w:p w:rsidR="001A4F28" w:rsidRPr="00987D17" w:rsidRDefault="001A4F28" w:rsidP="008B5961">
      <w:pPr>
        <w:pStyle w:val="Ttulo3"/>
      </w:pPr>
      <w:bookmarkStart w:id="2" w:name="_Ref272238993"/>
      <w:r w:rsidRPr="00987D17">
        <w:t>Plain text</w:t>
      </w:r>
      <w:bookmarkEnd w:id="2"/>
    </w:p>
    <w:p w:rsidR="004D5B58" w:rsidRDefault="004D5B58" w:rsidP="00987D17">
      <w:pPr>
        <w:jc w:val="left"/>
        <w:rPr>
          <w:lang w:val="en-US"/>
        </w:rPr>
      </w:pPr>
    </w:p>
    <w:p w:rsidR="001A4F28" w:rsidRDefault="001A4F28" w:rsidP="00987D17">
      <w:pPr>
        <w:jc w:val="left"/>
        <w:rPr>
          <w:lang w:val="en-US"/>
        </w:rPr>
      </w:pPr>
      <w:r w:rsidRPr="00987D17">
        <w:rPr>
          <w:lang w:val="en-US"/>
        </w:rPr>
        <w:t xml:space="preserve">The plain text font is Times New Roman, </w:t>
      </w:r>
      <w:smartTag w:uri="urn:schemas-microsoft-com:office:smarttags" w:element="metricconverter">
        <w:smartTagPr>
          <w:attr w:name="ProductID" w:val="11ﾠpt"/>
        </w:smartTagPr>
        <w:r w:rsidRPr="00987D17">
          <w:rPr>
            <w:lang w:val="en-US"/>
          </w:rPr>
          <w:t>11 pt</w:t>
        </w:r>
      </w:smartTag>
      <w:r w:rsidRPr="00987D17">
        <w:rPr>
          <w:lang w:val="en-US"/>
        </w:rPr>
        <w:t>. Paragraphs are left</w:t>
      </w:r>
      <w:r w:rsidR="004D5B58">
        <w:rPr>
          <w:lang w:val="en-US"/>
        </w:rPr>
        <w:t xml:space="preserve"> aligned, with single line spacing and </w:t>
      </w:r>
      <w:r w:rsidRPr="00987D17">
        <w:rPr>
          <w:lang w:val="en-US"/>
        </w:rPr>
        <w:t>no indentation</w:t>
      </w:r>
      <w:r w:rsidR="004D5B58">
        <w:rPr>
          <w:lang w:val="en-US"/>
        </w:rPr>
        <w:t>. One blank line is left between paragraphs.</w:t>
      </w:r>
    </w:p>
    <w:p w:rsidR="00725BB2" w:rsidRPr="00987D17" w:rsidRDefault="00725BB2" w:rsidP="00987D17">
      <w:pPr>
        <w:jc w:val="left"/>
        <w:rPr>
          <w:lang w:val="en-US"/>
        </w:rPr>
      </w:pPr>
    </w:p>
    <w:p w:rsidR="001A4F28" w:rsidRPr="00987D17" w:rsidRDefault="001A4F28" w:rsidP="008B5961">
      <w:pPr>
        <w:pStyle w:val="Ttulo2"/>
      </w:pPr>
      <w:bookmarkStart w:id="3" w:name="_Ref272249196"/>
      <w:r w:rsidRPr="00987D17">
        <w:t>Equations and mathematical expressions</w:t>
      </w:r>
      <w:bookmarkEnd w:id="3"/>
    </w:p>
    <w:p w:rsidR="004D5B58" w:rsidRDefault="004D5B58" w:rsidP="00987D17">
      <w:pPr>
        <w:jc w:val="left"/>
        <w:rPr>
          <w:lang w:val="en-US"/>
        </w:rPr>
      </w:pPr>
    </w:p>
    <w:p w:rsidR="00725BB2" w:rsidRDefault="001A4F28" w:rsidP="00987D17">
      <w:pPr>
        <w:jc w:val="left"/>
        <w:rPr>
          <w:lang w:val="en-US"/>
        </w:rPr>
      </w:pPr>
      <w:r w:rsidRPr="00684693">
        <w:rPr>
          <w:lang w:val="en-US"/>
        </w:rPr>
        <w:t>Equations are to be placed centered</w:t>
      </w:r>
      <w:r w:rsidR="00684693">
        <w:rPr>
          <w:lang w:val="en-US"/>
        </w:rPr>
        <w:t xml:space="preserve"> horizontally</w:t>
      </w:r>
      <w:r w:rsidRPr="00684693">
        <w:rPr>
          <w:lang w:val="en-US"/>
        </w:rPr>
        <w:t xml:space="preserve"> in the typing area</w:t>
      </w:r>
      <w:r w:rsidR="00684693">
        <w:rPr>
          <w:lang w:val="en-US"/>
        </w:rPr>
        <w:t xml:space="preserve"> with one blank line above and one blank line below; equation numbers are Arabic numerals enclosed in parentheses and right aligned</w:t>
      </w:r>
      <w:r w:rsidRPr="00684693">
        <w:rPr>
          <w:lang w:val="en-US"/>
        </w:rPr>
        <w:t xml:space="preserve">. </w:t>
      </w:r>
      <w:r w:rsidR="00684693">
        <w:rPr>
          <w:lang w:val="en-US"/>
        </w:rPr>
        <w:t>Following is an example of a properly styled equation:</w:t>
      </w:r>
    </w:p>
    <w:p w:rsidR="00F550DE" w:rsidRPr="00F550DE" w:rsidRDefault="00F550DE" w:rsidP="00F550DE">
      <w:pPr>
        <w:jc w:val="left"/>
        <w:rPr>
          <w:lang w:val="en-US"/>
        </w:rPr>
      </w:pPr>
    </w:p>
    <w:p w:rsidR="00F550DE" w:rsidRPr="00F550DE" w:rsidRDefault="00F550DE" w:rsidP="00F550DE">
      <w:pPr>
        <w:tabs>
          <w:tab w:val="center" w:pos="4680"/>
          <w:tab w:val="right" w:pos="9360"/>
        </w:tabs>
        <w:jc w:val="left"/>
        <w:rPr>
          <w:lang w:val="en-US"/>
        </w:rPr>
      </w:pPr>
      <w:r>
        <w:rPr>
          <w:lang w:val="en-US"/>
        </w:rPr>
        <w:tab/>
      </w:r>
      <w:r w:rsidRPr="00F550DE">
        <w:rPr>
          <w:position w:val="-28"/>
          <w:lang w:val="en-US"/>
        </w:rPr>
        <w:object w:dxaOrig="9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2.25pt" o:ole="">
            <v:imagedata r:id="rId7" o:title=""/>
          </v:shape>
          <o:OLEObject Type="Embed" ProgID="Equation.3" ShapeID="_x0000_i1025" DrawAspect="Content" ObjectID="_1491760537" r:id="rId8"/>
        </w:object>
      </w:r>
      <w:r w:rsidRPr="00F550DE">
        <w:rPr>
          <w:lang w:val="en-US"/>
        </w:rPr>
        <w:tab/>
        <w:t>(1)</w:t>
      </w:r>
    </w:p>
    <w:p w:rsidR="00F550DE" w:rsidRPr="00F550DE" w:rsidRDefault="00F550DE" w:rsidP="00F550DE">
      <w:pPr>
        <w:jc w:val="left"/>
        <w:rPr>
          <w:lang w:val="en-US"/>
        </w:rPr>
      </w:pPr>
    </w:p>
    <w:p w:rsidR="00F550DE" w:rsidRPr="00F550DE" w:rsidRDefault="00F550DE" w:rsidP="00F550DE">
      <w:pPr>
        <w:jc w:val="left"/>
        <w:rPr>
          <w:lang w:val="en-US"/>
        </w:rPr>
      </w:pPr>
      <w:r>
        <w:rPr>
          <w:lang w:val="en-US"/>
        </w:rPr>
        <w:t>w</w:t>
      </w:r>
      <w:r w:rsidRPr="00F550DE">
        <w:rPr>
          <w:lang w:val="en-US"/>
        </w:rPr>
        <w:t xml:space="preserve">here </w:t>
      </w:r>
      <w:r w:rsidRPr="00F550DE">
        <w:rPr>
          <w:i/>
          <w:lang w:val="en-US"/>
        </w:rPr>
        <w:t>C</w:t>
      </w:r>
      <w:r w:rsidRPr="00F550DE">
        <w:rPr>
          <w:vertAlign w:val="subscript"/>
          <w:lang w:val="en-US"/>
        </w:rPr>
        <w:t>0</w:t>
      </w:r>
      <w:r w:rsidRPr="00F550DE">
        <w:rPr>
          <w:lang w:val="en-US"/>
        </w:rPr>
        <w:t xml:space="preserve"> is longitudinal wave velocity, </w:t>
      </w:r>
      <w:r w:rsidRPr="00F550DE">
        <w:rPr>
          <w:i/>
          <w:lang w:val="en-US"/>
        </w:rPr>
        <w:t>E</w:t>
      </w:r>
      <w:r w:rsidRPr="00F550DE">
        <w:rPr>
          <w:lang w:val="en-US"/>
        </w:rPr>
        <w:t xml:space="preserve"> is longitudinal modulus of elasticity, and </w:t>
      </w:r>
      <w:r>
        <w:rPr>
          <w:lang w:val="en-US"/>
        </w:rPr>
        <w:t>ρ</w:t>
      </w:r>
      <w:r w:rsidRPr="00F550DE">
        <w:rPr>
          <w:lang w:val="en-US"/>
        </w:rPr>
        <w:t xml:space="preserve"> is mass density of material. </w:t>
      </w:r>
      <w:r>
        <w:rPr>
          <w:lang w:val="en-US"/>
        </w:rPr>
        <w:t xml:space="preserve">Use the dot as a decimal separator. </w:t>
      </w:r>
    </w:p>
    <w:p w:rsidR="00684693" w:rsidRDefault="00684693" w:rsidP="00987D17">
      <w:pPr>
        <w:jc w:val="left"/>
        <w:rPr>
          <w:lang w:val="en-US"/>
        </w:rPr>
      </w:pPr>
    </w:p>
    <w:p w:rsidR="001A4F28" w:rsidRPr="00987D17" w:rsidRDefault="001A4F28" w:rsidP="008B5961">
      <w:pPr>
        <w:pStyle w:val="Ttulo2"/>
      </w:pPr>
      <w:r w:rsidRPr="00987D17">
        <w:t>Figures</w:t>
      </w:r>
    </w:p>
    <w:p w:rsidR="00F550DE" w:rsidRDefault="00F550DE" w:rsidP="00987D17">
      <w:pPr>
        <w:jc w:val="left"/>
        <w:rPr>
          <w:lang w:val="en-US"/>
        </w:rPr>
      </w:pPr>
    </w:p>
    <w:p w:rsidR="001A4F28" w:rsidRDefault="001A4F28" w:rsidP="00987D17">
      <w:pPr>
        <w:jc w:val="left"/>
        <w:rPr>
          <w:lang w:val="en-US"/>
        </w:rPr>
      </w:pPr>
      <w:r w:rsidRPr="00987D17">
        <w:rPr>
          <w:lang w:val="en-US"/>
        </w:rPr>
        <w:t>Figures are centered in the typing area, with one blank line above, numbered and captioned below.</w:t>
      </w:r>
      <w:r w:rsidR="00B15B60" w:rsidRPr="00987D17">
        <w:rPr>
          <w:lang w:val="en-US"/>
        </w:rPr>
        <w:t xml:space="preserve"> </w:t>
      </w:r>
      <w:r w:rsidR="006E3880">
        <w:rPr>
          <w:lang w:val="en-US"/>
        </w:rPr>
        <w:t>Because papers</w:t>
      </w:r>
      <w:r w:rsidR="006E3880" w:rsidRPr="00987D17">
        <w:rPr>
          <w:lang w:val="en-US"/>
        </w:rPr>
        <w:t xml:space="preserve"> will be published</w:t>
      </w:r>
      <w:r w:rsidR="006E3880">
        <w:rPr>
          <w:lang w:val="en-US"/>
        </w:rPr>
        <w:t xml:space="preserve"> only</w:t>
      </w:r>
      <w:r w:rsidR="006E3880" w:rsidRPr="00987D17">
        <w:rPr>
          <w:lang w:val="en-US"/>
        </w:rPr>
        <w:t xml:space="preserve"> in </w:t>
      </w:r>
      <w:r w:rsidR="006E3880">
        <w:rPr>
          <w:lang w:val="en-US"/>
        </w:rPr>
        <w:t xml:space="preserve">digital form, color may be used (e.g., color photographs, color identification of curves in plots); however, color should be used carefully and only when necessary so that your paper will be meaningful to readers who </w:t>
      </w:r>
      <w:r w:rsidR="00BC2923">
        <w:rPr>
          <w:lang w:val="en-US"/>
        </w:rPr>
        <w:t>may print a copy in</w:t>
      </w:r>
      <w:r w:rsidR="006E3880">
        <w:rPr>
          <w:lang w:val="en-US"/>
        </w:rPr>
        <w:t xml:space="preserve"> black and white.</w:t>
      </w:r>
      <w:r w:rsidR="00BC2923">
        <w:rPr>
          <w:lang w:val="en-US"/>
        </w:rPr>
        <w:t xml:space="preserve"> Insert figures (JPEG, TIFF, EPS, or native file format, e.g., Excel graphics) of the highest resolution possible.</w:t>
      </w:r>
    </w:p>
    <w:p w:rsidR="00725BB2" w:rsidRPr="00987D17" w:rsidRDefault="00725BB2" w:rsidP="00987D17">
      <w:pPr>
        <w:jc w:val="left"/>
        <w:rPr>
          <w:lang w:val="en-US"/>
        </w:rPr>
      </w:pPr>
    </w:p>
    <w:p w:rsidR="001A4F28" w:rsidRPr="00D47FB2" w:rsidRDefault="009365A5" w:rsidP="00D47FB2">
      <w:pPr>
        <w:jc w:val="center"/>
        <w:rPr>
          <w:lang w:val="en-US"/>
        </w:rPr>
      </w:pPr>
      <w:r w:rsidRPr="00987D17">
        <w:rPr>
          <w:noProof/>
          <w:lang w:val="pt-BR" w:eastAsia="pt-BR"/>
        </w:rPr>
        <w:drawing>
          <wp:inline distT="0" distB="0" distL="0" distR="0" wp14:anchorId="14FC3426" wp14:editId="2A6941A4">
            <wp:extent cx="1951355" cy="1158875"/>
            <wp:effectExtent l="0" t="0" r="0" b="3175"/>
            <wp:docPr id="3" name="Picture 3" descr="b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1355" cy="1158875"/>
                    </a:xfrm>
                    <a:prstGeom prst="rect">
                      <a:avLst/>
                    </a:prstGeom>
                    <a:noFill/>
                    <a:ln>
                      <a:noFill/>
                    </a:ln>
                  </pic:spPr>
                </pic:pic>
              </a:graphicData>
            </a:graphic>
          </wp:inline>
        </w:drawing>
      </w:r>
    </w:p>
    <w:p w:rsidR="001A4F28" w:rsidRPr="00D47FB2" w:rsidRDefault="001A4F28" w:rsidP="00623C54">
      <w:pPr>
        <w:pStyle w:val="Captionfigure"/>
        <w:spacing w:before="0" w:after="0"/>
        <w:ind w:left="720" w:right="720"/>
        <w:jc w:val="left"/>
        <w:rPr>
          <w:b w:val="0"/>
          <w:lang w:val="en-US"/>
        </w:rPr>
      </w:pPr>
      <w:bookmarkStart w:id="4" w:name="_Ref272249082"/>
      <w:r w:rsidRPr="00987D17">
        <w:rPr>
          <w:lang w:val="en-US"/>
        </w:rPr>
        <w:t xml:space="preserve">Figure </w:t>
      </w:r>
      <w:r w:rsidRPr="00987D17">
        <w:fldChar w:fldCharType="begin"/>
      </w:r>
      <w:r w:rsidRPr="00987D17">
        <w:rPr>
          <w:lang w:val="en-US"/>
        </w:rPr>
        <w:instrText xml:space="preserve"> SEQ Figure \* ARABIC </w:instrText>
      </w:r>
      <w:r w:rsidRPr="00987D17">
        <w:fldChar w:fldCharType="separate"/>
      </w:r>
      <w:r w:rsidR="00DB4B7B">
        <w:rPr>
          <w:noProof/>
          <w:lang w:val="en-US"/>
        </w:rPr>
        <w:t>1</w:t>
      </w:r>
      <w:r w:rsidRPr="00987D17">
        <w:fldChar w:fldCharType="end"/>
      </w:r>
      <w:bookmarkEnd w:id="4"/>
      <w:r w:rsidR="00D47FB2">
        <w:rPr>
          <w:b w:val="0"/>
          <w:lang w:val="en-US"/>
        </w:rPr>
        <w:t>—</w:t>
      </w:r>
      <w:r w:rsidRPr="00987D17">
        <w:rPr>
          <w:b w:val="0"/>
          <w:lang w:val="en-US"/>
        </w:rPr>
        <w:t xml:space="preserve">This figure caption </w:t>
      </w:r>
      <w:r w:rsidR="00D47FB2">
        <w:rPr>
          <w:b w:val="0"/>
          <w:lang w:val="en-US"/>
        </w:rPr>
        <w:t>is</w:t>
      </w:r>
      <w:r w:rsidRPr="00987D17">
        <w:rPr>
          <w:b w:val="0"/>
          <w:lang w:val="en-US"/>
        </w:rPr>
        <w:t xml:space="preserve"> Times New Roman, 10 </w:t>
      </w:r>
      <w:r w:rsidR="00AE0BF8" w:rsidRPr="00987D17">
        <w:rPr>
          <w:b w:val="0"/>
          <w:lang w:val="en-US"/>
        </w:rPr>
        <w:t>pt.</w:t>
      </w:r>
      <w:r w:rsidR="00D47FB2">
        <w:rPr>
          <w:b w:val="0"/>
          <w:lang w:val="en-US"/>
        </w:rPr>
        <w:t>, with “Figure X” in bold and the remainder of the paragraph in plain text</w:t>
      </w:r>
      <w:r w:rsidRPr="00987D17">
        <w:rPr>
          <w:b w:val="0"/>
          <w:lang w:val="en-US"/>
        </w:rPr>
        <w:t>.</w:t>
      </w:r>
      <w:r w:rsidR="00D47FB2">
        <w:rPr>
          <w:b w:val="0"/>
          <w:lang w:val="en-US"/>
        </w:rPr>
        <w:t xml:space="preserve"> Include one blank line above the caption only if necessary to provide more space from the figure. </w:t>
      </w:r>
      <w:r w:rsidR="00623C54">
        <w:rPr>
          <w:b w:val="0"/>
          <w:lang w:val="en-US"/>
        </w:rPr>
        <w:t xml:space="preserve">Indent captions on both left and right by approximately 12 mm (0.5 inch). </w:t>
      </w:r>
      <w:r w:rsidR="00D47FB2">
        <w:rPr>
          <w:b w:val="0"/>
          <w:lang w:val="en-US"/>
        </w:rPr>
        <w:t>One blank line is left after the figure caption.</w:t>
      </w:r>
    </w:p>
    <w:p w:rsidR="00725BB2" w:rsidRDefault="00725BB2" w:rsidP="00987D17">
      <w:pPr>
        <w:jc w:val="left"/>
        <w:rPr>
          <w:lang w:val="en-US"/>
        </w:rPr>
      </w:pPr>
    </w:p>
    <w:p w:rsidR="00C13A4C" w:rsidRDefault="00C13A4C" w:rsidP="00C13A4C">
      <w:pPr>
        <w:jc w:val="left"/>
        <w:rPr>
          <w:lang w:val="en-US"/>
        </w:rPr>
      </w:pPr>
      <w:r w:rsidRPr="00987D17">
        <w:rPr>
          <w:lang w:val="en-US"/>
        </w:rPr>
        <w:lastRenderedPageBreak/>
        <w:t>The text inside the figures (</w:t>
      </w:r>
      <w:r>
        <w:rPr>
          <w:lang w:val="en-US"/>
        </w:rPr>
        <w:t xml:space="preserve">e.g., </w:t>
      </w:r>
      <w:r w:rsidRPr="00987D17">
        <w:rPr>
          <w:lang w:val="en-US"/>
        </w:rPr>
        <w:t>legends, labels) should be properly sized</w:t>
      </w:r>
      <w:r>
        <w:rPr>
          <w:lang w:val="en-US"/>
        </w:rPr>
        <w:t xml:space="preserve"> (a minimum of 7 pt.)</w:t>
      </w:r>
      <w:r w:rsidRPr="00987D17">
        <w:rPr>
          <w:lang w:val="en-US"/>
        </w:rPr>
        <w:t xml:space="preserve"> and legible</w:t>
      </w:r>
      <w:r>
        <w:rPr>
          <w:lang w:val="en-US"/>
        </w:rPr>
        <w:t xml:space="preserve"> (Arial font is preferred)</w:t>
      </w:r>
      <w:r w:rsidRPr="00987D17">
        <w:rPr>
          <w:lang w:val="en-US"/>
        </w:rPr>
        <w:t>.</w:t>
      </w:r>
    </w:p>
    <w:p w:rsidR="00C13A4C" w:rsidRPr="00987D17" w:rsidRDefault="00C13A4C" w:rsidP="00C13A4C">
      <w:pPr>
        <w:jc w:val="left"/>
        <w:rPr>
          <w:lang w:val="en-US"/>
        </w:rPr>
      </w:pPr>
    </w:p>
    <w:p w:rsidR="001A4F28" w:rsidRPr="00987D17" w:rsidRDefault="00623C54" w:rsidP="00987D17">
      <w:pPr>
        <w:jc w:val="left"/>
        <w:rPr>
          <w:lang w:val="en-US"/>
        </w:rPr>
      </w:pPr>
      <w:r>
        <w:rPr>
          <w:lang w:val="en-US"/>
        </w:rPr>
        <w:t>F</w:t>
      </w:r>
      <w:r w:rsidR="001A4F28" w:rsidRPr="00987D17">
        <w:rPr>
          <w:lang w:val="en-US"/>
        </w:rPr>
        <w:t xml:space="preserve">igure captions </w:t>
      </w:r>
      <w:r>
        <w:rPr>
          <w:lang w:val="en-US"/>
        </w:rPr>
        <w:t>are</w:t>
      </w:r>
      <w:r w:rsidR="001A4F28" w:rsidRPr="00987D17">
        <w:rPr>
          <w:lang w:val="en-US"/>
        </w:rPr>
        <w:t xml:space="preserve"> Times New Roman</w:t>
      </w:r>
      <w:r>
        <w:rPr>
          <w:lang w:val="en-US"/>
        </w:rPr>
        <w:t xml:space="preserve">, 10 pt., centered, and indented </w:t>
      </w:r>
      <w:r w:rsidRPr="00623C54">
        <w:rPr>
          <w:lang w:val="en-US"/>
        </w:rPr>
        <w:t>on both left and right by approximately 12 mm (0.5 inch)</w:t>
      </w:r>
      <w:r>
        <w:rPr>
          <w:lang w:val="en-US"/>
        </w:rPr>
        <w:t>.</w:t>
      </w:r>
      <w:r w:rsidR="001A4F28" w:rsidRPr="00987D17">
        <w:rPr>
          <w:lang w:val="en-US"/>
        </w:rPr>
        <w:t xml:space="preserve"> The expression “Figure X” is printed with a bold character style, but the rest of the caption is printed with a regular character style. </w:t>
      </w:r>
      <w:r w:rsidRPr="00623C54">
        <w:rPr>
          <w:lang w:val="en-US"/>
        </w:rPr>
        <w:t>Include one blank line above the caption only if necessary to provide more space from the figure. One blank line is left after the figure caption.</w:t>
      </w:r>
    </w:p>
    <w:p w:rsidR="001A4F28" w:rsidRPr="00987D17" w:rsidRDefault="001A4F28" w:rsidP="00987D17">
      <w:pPr>
        <w:jc w:val="left"/>
        <w:rPr>
          <w:lang w:val="en-US"/>
        </w:rPr>
      </w:pPr>
    </w:p>
    <w:p w:rsidR="001A4F28" w:rsidRPr="00987D17" w:rsidRDefault="001A4F28" w:rsidP="008B5961">
      <w:pPr>
        <w:pStyle w:val="Ttulo2"/>
      </w:pPr>
      <w:r w:rsidRPr="00987D17">
        <w:t>Tables</w:t>
      </w:r>
    </w:p>
    <w:p w:rsidR="00623C54" w:rsidRDefault="00623C54" w:rsidP="00987D17">
      <w:pPr>
        <w:jc w:val="left"/>
        <w:rPr>
          <w:lang w:val="en-US"/>
        </w:rPr>
      </w:pPr>
    </w:p>
    <w:p w:rsidR="001A4F28" w:rsidRDefault="001A4F28" w:rsidP="00987D17">
      <w:pPr>
        <w:jc w:val="left"/>
        <w:rPr>
          <w:lang w:val="en-US"/>
        </w:rPr>
      </w:pPr>
      <w:r w:rsidRPr="00987D17">
        <w:rPr>
          <w:lang w:val="en-US"/>
        </w:rPr>
        <w:t>Tables are centered in the typing area</w:t>
      </w:r>
      <w:r w:rsidR="00BC2923">
        <w:rPr>
          <w:lang w:val="en-US"/>
        </w:rPr>
        <w:t xml:space="preserve">. The table title is </w:t>
      </w:r>
      <w:r w:rsidR="00AE0BF8">
        <w:rPr>
          <w:lang w:val="en-US"/>
        </w:rPr>
        <w:t>numbered</w:t>
      </w:r>
      <w:r w:rsidR="00AE0BF8" w:rsidRPr="00987D17">
        <w:rPr>
          <w:lang w:val="en-US"/>
        </w:rPr>
        <w:t>;</w:t>
      </w:r>
      <w:r w:rsidR="00BC2923">
        <w:rPr>
          <w:lang w:val="en-US"/>
        </w:rPr>
        <w:t xml:space="preserve"> left aligned, and spans </w:t>
      </w:r>
      <w:r w:rsidR="00623C54">
        <w:rPr>
          <w:lang w:val="en-US"/>
        </w:rPr>
        <w:t>the width of the table</w:t>
      </w:r>
      <w:r w:rsidR="00BC2923">
        <w:rPr>
          <w:lang w:val="en-US"/>
        </w:rPr>
        <w:t xml:space="preserve"> (not the width of the typing area)</w:t>
      </w:r>
      <w:r w:rsidRPr="00987D17">
        <w:rPr>
          <w:lang w:val="en-US"/>
        </w:rPr>
        <w:t xml:space="preserve">. </w:t>
      </w:r>
      <w:r w:rsidR="00623C54">
        <w:rPr>
          <w:lang w:val="en-US"/>
        </w:rPr>
        <w:t>One blank line is left above the table title and below the bottom of the table.</w:t>
      </w:r>
    </w:p>
    <w:p w:rsidR="00725BB2" w:rsidRPr="00987D17" w:rsidRDefault="00725BB2" w:rsidP="00987D17">
      <w:pPr>
        <w:jc w:val="left"/>
        <w:rPr>
          <w:lang w:val="en-US"/>
        </w:rPr>
      </w:pPr>
    </w:p>
    <w:p w:rsidR="001A4F28" w:rsidRDefault="001A4F28" w:rsidP="00987D17">
      <w:pPr>
        <w:jc w:val="left"/>
        <w:rPr>
          <w:lang w:val="en-US"/>
        </w:rPr>
      </w:pPr>
      <w:r w:rsidRPr="00987D17">
        <w:rPr>
          <w:lang w:val="en-US"/>
        </w:rPr>
        <w:t>The font for the text inside the table is Times New Roman</w:t>
      </w:r>
      <w:r w:rsidR="00EE2571">
        <w:rPr>
          <w:lang w:val="en-US"/>
        </w:rPr>
        <w:t>, 10 pt.</w:t>
      </w:r>
      <w:r w:rsidRPr="00987D17">
        <w:rPr>
          <w:lang w:val="en-US"/>
        </w:rPr>
        <w:t xml:space="preserve"> </w:t>
      </w:r>
      <w:r w:rsidR="00EE2571">
        <w:rPr>
          <w:lang w:val="en-US"/>
        </w:rPr>
        <w:t>Full-width horizontal rules (b</w:t>
      </w:r>
      <w:r w:rsidRPr="00987D17">
        <w:rPr>
          <w:lang w:val="en-US"/>
        </w:rPr>
        <w:t>orders</w:t>
      </w:r>
      <w:r w:rsidR="00EE2571">
        <w:rPr>
          <w:lang w:val="en-US"/>
        </w:rPr>
        <w:t>)</w:t>
      </w:r>
      <w:r w:rsidRPr="00987D17">
        <w:rPr>
          <w:lang w:val="en-US"/>
        </w:rPr>
        <w:t xml:space="preserve"> separate the </w:t>
      </w:r>
      <w:r w:rsidR="00EE2571">
        <w:rPr>
          <w:lang w:val="en-US"/>
        </w:rPr>
        <w:t>table title from the column headings, the lowest column headings from the table entries, and the bottom of the table from any table footnotes (or the text that follows the table).</w:t>
      </w:r>
    </w:p>
    <w:p w:rsidR="00EA0C32" w:rsidRDefault="00EA0C32" w:rsidP="00987D17">
      <w:pPr>
        <w:jc w:val="left"/>
        <w:rPr>
          <w:lang w:val="en-US"/>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9"/>
        <w:gridCol w:w="839"/>
        <w:gridCol w:w="543"/>
        <w:gridCol w:w="539"/>
        <w:gridCol w:w="607"/>
      </w:tblGrid>
      <w:tr w:rsidR="00EA0C32" w:rsidRPr="00DB4B7B" w:rsidTr="009D6267">
        <w:trPr>
          <w:trHeight w:val="40"/>
          <w:jc w:val="center"/>
        </w:trPr>
        <w:tc>
          <w:tcPr>
            <w:tcW w:w="2769" w:type="dxa"/>
            <w:gridSpan w:val="5"/>
            <w:tcBorders>
              <w:bottom w:val="single" w:sz="4" w:space="0" w:color="000000" w:themeColor="text1"/>
            </w:tcBorders>
            <w:vAlign w:val="bottom"/>
          </w:tcPr>
          <w:p w:rsidR="00EA0C32" w:rsidRPr="001E7CE6" w:rsidRDefault="00EA0C32" w:rsidP="00BC2923">
            <w:pPr>
              <w:spacing w:before="40" w:after="40"/>
              <w:jc w:val="left"/>
              <w:rPr>
                <w:rFonts w:ascii="Times New Roman" w:eastAsia="Times New Roman" w:hAnsi="Times New Roman" w:cs="Times New Roman"/>
                <w:bCs/>
                <w:color w:val="000000"/>
                <w:sz w:val="20"/>
                <w:szCs w:val="20"/>
                <w:lang w:val="en-US"/>
              </w:rPr>
            </w:pPr>
            <w:r w:rsidRPr="001E7CE6">
              <w:rPr>
                <w:rFonts w:ascii="Times New Roman" w:eastAsia="Times New Roman" w:hAnsi="Times New Roman" w:cs="Times New Roman"/>
                <w:b/>
                <w:bCs/>
                <w:color w:val="000000"/>
                <w:sz w:val="20"/>
                <w:szCs w:val="20"/>
                <w:lang w:val="en-US"/>
              </w:rPr>
              <w:t>Table 1</w:t>
            </w:r>
            <w:r w:rsidRPr="001E7CE6">
              <w:rPr>
                <w:rFonts w:ascii="Times New Roman" w:eastAsia="Times New Roman" w:hAnsi="Times New Roman" w:cs="Times New Roman"/>
                <w:bCs/>
                <w:color w:val="000000"/>
                <w:sz w:val="20"/>
                <w:szCs w:val="20"/>
                <w:lang w:val="en-US"/>
              </w:rPr>
              <w:t>—Accuracy of standard RTDs</w:t>
            </w:r>
          </w:p>
        </w:tc>
      </w:tr>
      <w:tr w:rsidR="00EA0C32" w:rsidRPr="00A656F4" w:rsidTr="009D6267">
        <w:trPr>
          <w:trHeight w:val="40"/>
          <w:jc w:val="center"/>
        </w:trPr>
        <w:tc>
          <w:tcPr>
            <w:tcW w:w="1080" w:type="dxa"/>
            <w:gridSpan w:val="2"/>
            <w:tcBorders>
              <w:top w:val="single" w:sz="4" w:space="0" w:color="000000" w:themeColor="text1"/>
            </w:tcBorders>
            <w:vAlign w:val="bottom"/>
          </w:tcPr>
          <w:p w:rsidR="00EA0C32" w:rsidRPr="00A656F4" w:rsidRDefault="00EA0C32" w:rsidP="009D6267">
            <w:pPr>
              <w:pBdr>
                <w:bottom w:val="single" w:sz="4" w:space="1" w:color="000000" w:themeColor="text1"/>
              </w:pBdr>
              <w:spacing w:before="40" w:after="40"/>
              <w:ind w:right="58"/>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Temperature</w:t>
            </w:r>
          </w:p>
        </w:tc>
        <w:tc>
          <w:tcPr>
            <w:tcW w:w="543" w:type="dxa"/>
            <w:vMerge w:val="restart"/>
            <w:tcBorders>
              <w:top w:val="single" w:sz="4" w:space="0" w:color="000000" w:themeColor="text1"/>
            </w:tcBorders>
            <w:vAlign w:val="bottom"/>
          </w:tcPr>
          <w:p w:rsidR="00EA0C32" w:rsidRPr="00A656F4" w:rsidRDefault="00EA0C32" w:rsidP="009D6267">
            <w:pPr>
              <w:spacing w:before="40" w:after="40"/>
              <w:ind w:right="42"/>
              <w:jc w:val="center"/>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Ohms</w:t>
            </w:r>
            <w:r w:rsidRPr="00A656F4">
              <w:rPr>
                <w:rFonts w:ascii="Times New Roman" w:eastAsia="Times New Roman" w:hAnsi="Times New Roman" w:cs="Times New Roman"/>
                <w:color w:val="000000"/>
                <w:sz w:val="20"/>
                <w:szCs w:val="20"/>
              </w:rPr>
              <w:br/>
              <w:t>(Ω)</w:t>
            </w:r>
          </w:p>
        </w:tc>
        <w:tc>
          <w:tcPr>
            <w:tcW w:w="1146" w:type="dxa"/>
            <w:gridSpan w:val="2"/>
            <w:tcBorders>
              <w:top w:val="single" w:sz="4" w:space="0" w:color="000000" w:themeColor="text1"/>
            </w:tcBorders>
            <w:vAlign w:val="bottom"/>
          </w:tcPr>
          <w:p w:rsidR="00EA0C32" w:rsidRPr="00A656F4" w:rsidRDefault="00EA0C32" w:rsidP="009D6267">
            <w:pPr>
              <w:pBdr>
                <w:bottom w:val="single" w:sz="4" w:space="1" w:color="000000" w:themeColor="text1"/>
              </w:pBdr>
              <w:spacing w:before="40" w:after="40"/>
              <w:ind w:right="70"/>
              <w:jc w:val="center"/>
              <w:rPr>
                <w:rFonts w:ascii="Times New Roman" w:eastAsia="Times New Roman" w:hAnsi="Times New Roman" w:cs="Times New Roman"/>
                <w:color w:val="000000"/>
                <w:sz w:val="20"/>
                <w:szCs w:val="20"/>
              </w:rPr>
            </w:pPr>
            <w:r w:rsidRPr="00A656F4">
              <w:rPr>
                <w:rFonts w:ascii="Times New Roman" w:eastAsia="Times New Roman" w:hAnsi="Times New Roman" w:cs="Times New Roman"/>
                <w:bCs/>
                <w:color w:val="000000"/>
                <w:sz w:val="20"/>
                <w:szCs w:val="20"/>
              </w:rPr>
              <w:t>Deviation</w:t>
            </w:r>
          </w:p>
        </w:tc>
      </w:tr>
      <w:tr w:rsidR="00EA0C32" w:rsidRPr="00A656F4" w:rsidTr="009D6267">
        <w:trPr>
          <w:trHeight w:val="135"/>
          <w:jc w:val="center"/>
        </w:trPr>
        <w:tc>
          <w:tcPr>
            <w:tcW w:w="459" w:type="dxa"/>
            <w:tcBorders>
              <w:bottom w:val="single" w:sz="4" w:space="0" w:color="000000" w:themeColor="text1"/>
            </w:tcBorders>
            <w:vAlign w:val="bottom"/>
          </w:tcPr>
          <w:p w:rsidR="00EA0C32" w:rsidRPr="00A656F4" w:rsidRDefault="00EA0C32" w:rsidP="009D6267">
            <w:pPr>
              <w:spacing w:after="60"/>
              <w:jc w:val="center"/>
              <w:rPr>
                <w:rFonts w:ascii="Times New Roman" w:eastAsia="Times New Roman" w:hAnsi="Times New Roman" w:cs="Times New Roman"/>
                <w:bCs/>
                <w:color w:val="000000"/>
                <w:sz w:val="20"/>
                <w:szCs w:val="20"/>
              </w:rPr>
            </w:pPr>
            <w:r w:rsidRPr="00A656F4">
              <w:rPr>
                <w:rFonts w:ascii="Times New Roman" w:eastAsia="Times New Roman" w:hAnsi="Times New Roman" w:cs="Times New Roman"/>
                <w:bCs/>
                <w:color w:val="000000"/>
                <w:sz w:val="20"/>
                <w:szCs w:val="20"/>
              </w:rPr>
              <w:t>(°C)</w:t>
            </w:r>
          </w:p>
        </w:tc>
        <w:tc>
          <w:tcPr>
            <w:tcW w:w="621" w:type="dxa"/>
            <w:tcBorders>
              <w:bottom w:val="single" w:sz="4" w:space="0" w:color="000000" w:themeColor="text1"/>
            </w:tcBorders>
            <w:vAlign w:val="bottom"/>
          </w:tcPr>
          <w:p w:rsidR="00EA0C32" w:rsidRPr="00A656F4" w:rsidRDefault="00EA0C32" w:rsidP="009D6267">
            <w:pPr>
              <w:spacing w:after="60"/>
              <w:jc w:val="center"/>
              <w:rPr>
                <w:rFonts w:ascii="Times New Roman" w:eastAsia="Times New Roman" w:hAnsi="Times New Roman" w:cs="Times New Roman"/>
                <w:bCs/>
                <w:color w:val="000000"/>
                <w:sz w:val="20"/>
                <w:szCs w:val="20"/>
              </w:rPr>
            </w:pPr>
            <w:r w:rsidRPr="00A656F4">
              <w:rPr>
                <w:rFonts w:ascii="Times New Roman" w:eastAsia="Times New Roman" w:hAnsi="Times New Roman" w:cs="Times New Roman"/>
                <w:bCs/>
                <w:color w:val="000000"/>
                <w:sz w:val="20"/>
                <w:szCs w:val="20"/>
              </w:rPr>
              <w:t>(°F)</w:t>
            </w:r>
          </w:p>
        </w:tc>
        <w:tc>
          <w:tcPr>
            <w:tcW w:w="543" w:type="dxa"/>
            <w:vMerge/>
            <w:tcBorders>
              <w:bottom w:val="single" w:sz="4" w:space="0" w:color="000000" w:themeColor="text1"/>
            </w:tcBorders>
            <w:vAlign w:val="bottom"/>
          </w:tcPr>
          <w:p w:rsidR="00EA0C32" w:rsidRPr="00A656F4" w:rsidRDefault="00EA0C32" w:rsidP="009D6267">
            <w:pPr>
              <w:spacing w:before="40" w:after="40"/>
              <w:jc w:val="center"/>
              <w:rPr>
                <w:rFonts w:ascii="Times New Roman" w:eastAsia="Times New Roman" w:hAnsi="Times New Roman" w:cs="Times New Roman"/>
                <w:color w:val="000000"/>
                <w:sz w:val="20"/>
                <w:szCs w:val="20"/>
              </w:rPr>
            </w:pPr>
          </w:p>
        </w:tc>
        <w:tc>
          <w:tcPr>
            <w:tcW w:w="539" w:type="dxa"/>
            <w:tcBorders>
              <w:bottom w:val="single" w:sz="4" w:space="0" w:color="000000" w:themeColor="text1"/>
            </w:tcBorders>
            <w:vAlign w:val="bottom"/>
          </w:tcPr>
          <w:p w:rsidR="00EA0C32" w:rsidRPr="00A656F4" w:rsidRDefault="00EA0C32" w:rsidP="009D6267">
            <w:pPr>
              <w:spacing w:after="60"/>
              <w:jc w:val="center"/>
              <w:rPr>
                <w:rFonts w:ascii="Times New Roman" w:eastAsia="Times New Roman" w:hAnsi="Times New Roman" w:cs="Times New Roman"/>
                <w:bCs/>
                <w:color w:val="000000"/>
                <w:sz w:val="20"/>
                <w:szCs w:val="20"/>
              </w:rPr>
            </w:pPr>
            <w:r w:rsidRPr="00A656F4">
              <w:rPr>
                <w:rFonts w:ascii="Times New Roman" w:eastAsia="Times New Roman" w:hAnsi="Times New Roman" w:cs="Times New Roman"/>
                <w:bCs/>
                <w:color w:val="000000"/>
                <w:sz w:val="20"/>
                <w:szCs w:val="20"/>
              </w:rPr>
              <w:t>(°C)</w:t>
            </w:r>
          </w:p>
        </w:tc>
        <w:tc>
          <w:tcPr>
            <w:tcW w:w="607" w:type="dxa"/>
            <w:tcBorders>
              <w:bottom w:val="single" w:sz="4" w:space="0" w:color="000000" w:themeColor="text1"/>
            </w:tcBorders>
            <w:vAlign w:val="bottom"/>
          </w:tcPr>
          <w:p w:rsidR="00EA0C32" w:rsidRPr="00A656F4" w:rsidRDefault="00EA0C32" w:rsidP="009D6267">
            <w:pPr>
              <w:spacing w:after="60"/>
              <w:jc w:val="center"/>
              <w:rPr>
                <w:rFonts w:ascii="Times New Roman" w:eastAsia="Times New Roman" w:hAnsi="Times New Roman" w:cs="Times New Roman"/>
                <w:bCs/>
                <w:color w:val="000000"/>
                <w:sz w:val="20"/>
                <w:szCs w:val="20"/>
              </w:rPr>
            </w:pPr>
            <w:r w:rsidRPr="00A656F4">
              <w:rPr>
                <w:rFonts w:ascii="Times New Roman" w:eastAsia="Times New Roman" w:hAnsi="Times New Roman" w:cs="Times New Roman"/>
                <w:bCs/>
                <w:color w:val="000000"/>
                <w:sz w:val="20"/>
                <w:szCs w:val="20"/>
              </w:rPr>
              <w:t>(°F)</w:t>
            </w:r>
          </w:p>
        </w:tc>
      </w:tr>
      <w:tr w:rsidR="00EA0C32" w:rsidRPr="00A656F4" w:rsidTr="009D6267">
        <w:trPr>
          <w:trHeight w:val="40"/>
          <w:jc w:val="center"/>
        </w:trPr>
        <w:tc>
          <w:tcPr>
            <w:tcW w:w="459" w:type="dxa"/>
            <w:tcBorders>
              <w:top w:val="single" w:sz="4" w:space="0" w:color="000000" w:themeColor="text1"/>
            </w:tcBorders>
          </w:tcPr>
          <w:p w:rsidR="00EA0C32" w:rsidRPr="00A656F4" w:rsidRDefault="00EA0C32" w:rsidP="009D6267">
            <w:pPr>
              <w:tabs>
                <w:tab w:val="decimal" w:pos="377"/>
              </w:tabs>
              <w:rPr>
                <w:rFonts w:ascii="Times New Roman" w:eastAsia="Times New Roman" w:hAnsi="Times New Roman" w:cs="Times New Roman"/>
                <w:bCs/>
                <w:color w:val="000000"/>
                <w:sz w:val="20"/>
                <w:szCs w:val="20"/>
              </w:rPr>
            </w:pPr>
            <w:r w:rsidRPr="00A656F4">
              <w:rPr>
                <w:rFonts w:ascii="Times New Roman" w:eastAsia="Times New Roman" w:hAnsi="Times New Roman" w:cs="Times New Roman"/>
                <w:bCs/>
                <w:color w:val="000000"/>
                <w:sz w:val="20"/>
                <w:szCs w:val="20"/>
              </w:rPr>
              <w:t>–200</w:t>
            </w:r>
          </w:p>
        </w:tc>
        <w:tc>
          <w:tcPr>
            <w:tcW w:w="621" w:type="dxa"/>
            <w:tcBorders>
              <w:top w:val="single" w:sz="4" w:space="0" w:color="000000" w:themeColor="text1"/>
            </w:tcBorders>
          </w:tcPr>
          <w:p w:rsidR="00EA0C32" w:rsidRPr="00A656F4" w:rsidRDefault="00EA0C32" w:rsidP="009D6267">
            <w:pPr>
              <w:tabs>
                <w:tab w:val="decimal" w:pos="489"/>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bCs/>
                <w:color w:val="000000"/>
                <w:sz w:val="20"/>
                <w:szCs w:val="20"/>
              </w:rPr>
              <w:t>–</w:t>
            </w:r>
            <w:r w:rsidRPr="00A656F4">
              <w:rPr>
                <w:rFonts w:ascii="Times New Roman" w:eastAsia="Times New Roman" w:hAnsi="Times New Roman" w:cs="Times New Roman"/>
                <w:color w:val="000000"/>
                <w:sz w:val="20"/>
                <w:szCs w:val="20"/>
              </w:rPr>
              <w:t>328</w:t>
            </w:r>
          </w:p>
        </w:tc>
        <w:tc>
          <w:tcPr>
            <w:tcW w:w="543" w:type="dxa"/>
            <w:tcBorders>
              <w:top w:val="single" w:sz="4" w:space="0" w:color="000000" w:themeColor="text1"/>
            </w:tcBorders>
          </w:tcPr>
          <w:p w:rsidR="00EA0C32" w:rsidRPr="00A656F4" w:rsidRDefault="00EA0C32" w:rsidP="009D6267">
            <w:pPr>
              <w:tabs>
                <w:tab w:val="decimal" w:pos="257"/>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±0.56</w:t>
            </w:r>
          </w:p>
        </w:tc>
        <w:tc>
          <w:tcPr>
            <w:tcW w:w="539" w:type="dxa"/>
            <w:tcBorders>
              <w:top w:val="single" w:sz="4" w:space="0" w:color="000000" w:themeColor="text1"/>
            </w:tcBorders>
          </w:tcPr>
          <w:p w:rsidR="00EA0C32" w:rsidRPr="00A656F4" w:rsidRDefault="00EA0C32" w:rsidP="009D6267">
            <w:pPr>
              <w:tabs>
                <w:tab w:val="decimal" w:pos="320"/>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±1.3</w:t>
            </w:r>
          </w:p>
        </w:tc>
        <w:tc>
          <w:tcPr>
            <w:tcW w:w="607" w:type="dxa"/>
            <w:tcBorders>
              <w:top w:val="single" w:sz="4" w:space="0" w:color="000000" w:themeColor="text1"/>
            </w:tcBorders>
          </w:tcPr>
          <w:p w:rsidR="00EA0C32" w:rsidRPr="00A656F4" w:rsidRDefault="00EA0C32" w:rsidP="009D6267">
            <w:pPr>
              <w:tabs>
                <w:tab w:val="decimal" w:pos="294"/>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±2.34</w:t>
            </w:r>
          </w:p>
        </w:tc>
      </w:tr>
      <w:tr w:rsidR="00EA0C32" w:rsidRPr="00A656F4" w:rsidTr="009D6267">
        <w:trPr>
          <w:trHeight w:val="40"/>
          <w:jc w:val="center"/>
        </w:trPr>
        <w:tc>
          <w:tcPr>
            <w:tcW w:w="459" w:type="dxa"/>
          </w:tcPr>
          <w:p w:rsidR="00EA0C32" w:rsidRPr="00A656F4" w:rsidRDefault="00EA0C32" w:rsidP="009D6267">
            <w:pPr>
              <w:tabs>
                <w:tab w:val="decimal" w:pos="377"/>
              </w:tabs>
              <w:rPr>
                <w:rFonts w:ascii="Times New Roman" w:eastAsia="Times New Roman" w:hAnsi="Times New Roman" w:cs="Times New Roman"/>
                <w:bCs/>
                <w:color w:val="000000"/>
                <w:sz w:val="20"/>
                <w:szCs w:val="20"/>
              </w:rPr>
            </w:pPr>
            <w:r w:rsidRPr="00A656F4">
              <w:rPr>
                <w:rFonts w:ascii="Times New Roman" w:eastAsia="Times New Roman" w:hAnsi="Times New Roman" w:cs="Times New Roman"/>
                <w:bCs/>
                <w:color w:val="000000"/>
                <w:sz w:val="20"/>
                <w:szCs w:val="20"/>
              </w:rPr>
              <w:t>–100</w:t>
            </w:r>
          </w:p>
        </w:tc>
        <w:tc>
          <w:tcPr>
            <w:tcW w:w="621" w:type="dxa"/>
          </w:tcPr>
          <w:p w:rsidR="00EA0C32" w:rsidRPr="00A656F4" w:rsidRDefault="00EA0C32" w:rsidP="009D6267">
            <w:pPr>
              <w:tabs>
                <w:tab w:val="decimal" w:pos="489"/>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bCs/>
                <w:color w:val="000000"/>
                <w:sz w:val="20"/>
                <w:szCs w:val="20"/>
              </w:rPr>
              <w:t>–</w:t>
            </w:r>
            <w:r w:rsidRPr="00A656F4">
              <w:rPr>
                <w:rFonts w:ascii="Times New Roman" w:eastAsia="Times New Roman" w:hAnsi="Times New Roman" w:cs="Times New Roman"/>
                <w:color w:val="000000"/>
                <w:sz w:val="20"/>
                <w:szCs w:val="20"/>
              </w:rPr>
              <w:t>148</w:t>
            </w:r>
          </w:p>
        </w:tc>
        <w:tc>
          <w:tcPr>
            <w:tcW w:w="543" w:type="dxa"/>
          </w:tcPr>
          <w:p w:rsidR="00EA0C32" w:rsidRPr="00A656F4" w:rsidRDefault="00EA0C32" w:rsidP="009D6267">
            <w:pPr>
              <w:tabs>
                <w:tab w:val="decimal" w:pos="257"/>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±0.32</w:t>
            </w:r>
          </w:p>
        </w:tc>
        <w:tc>
          <w:tcPr>
            <w:tcW w:w="539" w:type="dxa"/>
          </w:tcPr>
          <w:p w:rsidR="00EA0C32" w:rsidRPr="00A656F4" w:rsidRDefault="00EA0C32" w:rsidP="009D6267">
            <w:pPr>
              <w:tabs>
                <w:tab w:val="decimal" w:pos="320"/>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±0.8</w:t>
            </w:r>
          </w:p>
        </w:tc>
        <w:tc>
          <w:tcPr>
            <w:tcW w:w="607" w:type="dxa"/>
          </w:tcPr>
          <w:p w:rsidR="00EA0C32" w:rsidRPr="00A656F4" w:rsidRDefault="00EA0C32" w:rsidP="009D6267">
            <w:pPr>
              <w:tabs>
                <w:tab w:val="decimal" w:pos="294"/>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±1.44</w:t>
            </w:r>
          </w:p>
        </w:tc>
      </w:tr>
      <w:tr w:rsidR="00EA0C32" w:rsidRPr="00A656F4" w:rsidTr="009D6267">
        <w:trPr>
          <w:trHeight w:val="40"/>
          <w:jc w:val="center"/>
        </w:trPr>
        <w:tc>
          <w:tcPr>
            <w:tcW w:w="459" w:type="dxa"/>
          </w:tcPr>
          <w:p w:rsidR="00EA0C32" w:rsidRPr="00A656F4" w:rsidRDefault="00EA0C32" w:rsidP="009D6267">
            <w:pPr>
              <w:jc w:val="center"/>
              <w:rPr>
                <w:rFonts w:ascii="Times New Roman" w:eastAsia="Times New Roman" w:hAnsi="Times New Roman" w:cs="Times New Roman"/>
                <w:bCs/>
                <w:color w:val="000000"/>
                <w:sz w:val="20"/>
                <w:szCs w:val="20"/>
              </w:rPr>
            </w:pPr>
            <w:r w:rsidRPr="00A656F4">
              <w:rPr>
                <w:rFonts w:ascii="Times New Roman" w:eastAsia="Times New Roman" w:hAnsi="Times New Roman" w:cs="Times New Roman"/>
                <w:bCs/>
                <w:color w:val="000000"/>
                <w:sz w:val="20"/>
                <w:szCs w:val="20"/>
              </w:rPr>
              <w:t>0</w:t>
            </w:r>
          </w:p>
        </w:tc>
        <w:tc>
          <w:tcPr>
            <w:tcW w:w="621" w:type="dxa"/>
          </w:tcPr>
          <w:p w:rsidR="00EA0C32" w:rsidRPr="00A656F4" w:rsidRDefault="00EA0C32" w:rsidP="009D6267">
            <w:pPr>
              <w:tabs>
                <w:tab w:val="decimal" w:pos="489"/>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32</w:t>
            </w:r>
          </w:p>
        </w:tc>
        <w:tc>
          <w:tcPr>
            <w:tcW w:w="543" w:type="dxa"/>
          </w:tcPr>
          <w:p w:rsidR="00EA0C32" w:rsidRPr="00A656F4" w:rsidRDefault="00EA0C32" w:rsidP="009D6267">
            <w:pPr>
              <w:tabs>
                <w:tab w:val="decimal" w:pos="257"/>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±0.12</w:t>
            </w:r>
          </w:p>
        </w:tc>
        <w:tc>
          <w:tcPr>
            <w:tcW w:w="539" w:type="dxa"/>
          </w:tcPr>
          <w:p w:rsidR="00EA0C32" w:rsidRPr="00A656F4" w:rsidRDefault="00EA0C32" w:rsidP="009D6267">
            <w:pPr>
              <w:tabs>
                <w:tab w:val="decimal" w:pos="320"/>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±0.3</w:t>
            </w:r>
          </w:p>
        </w:tc>
        <w:tc>
          <w:tcPr>
            <w:tcW w:w="607" w:type="dxa"/>
          </w:tcPr>
          <w:p w:rsidR="00EA0C32" w:rsidRPr="00A656F4" w:rsidRDefault="00EA0C32" w:rsidP="009D6267">
            <w:pPr>
              <w:tabs>
                <w:tab w:val="decimal" w:pos="294"/>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±0.54</w:t>
            </w:r>
          </w:p>
        </w:tc>
      </w:tr>
      <w:tr w:rsidR="00EA0C32" w:rsidRPr="00A656F4" w:rsidTr="009D6267">
        <w:trPr>
          <w:trHeight w:val="40"/>
          <w:jc w:val="center"/>
        </w:trPr>
        <w:tc>
          <w:tcPr>
            <w:tcW w:w="459" w:type="dxa"/>
          </w:tcPr>
          <w:p w:rsidR="00EA0C32" w:rsidRPr="00A656F4" w:rsidRDefault="00EA0C32" w:rsidP="009D6267">
            <w:pPr>
              <w:tabs>
                <w:tab w:val="decimal" w:pos="377"/>
              </w:tabs>
              <w:rPr>
                <w:rFonts w:ascii="Times New Roman" w:eastAsia="Times New Roman" w:hAnsi="Times New Roman" w:cs="Times New Roman"/>
                <w:bCs/>
                <w:color w:val="000000"/>
                <w:sz w:val="20"/>
                <w:szCs w:val="20"/>
              </w:rPr>
            </w:pPr>
            <w:r w:rsidRPr="00A656F4">
              <w:rPr>
                <w:rFonts w:ascii="Times New Roman" w:eastAsia="Times New Roman" w:hAnsi="Times New Roman" w:cs="Times New Roman"/>
                <w:bCs/>
                <w:color w:val="000000"/>
                <w:sz w:val="20"/>
                <w:szCs w:val="20"/>
              </w:rPr>
              <w:t>100</w:t>
            </w:r>
          </w:p>
        </w:tc>
        <w:tc>
          <w:tcPr>
            <w:tcW w:w="621" w:type="dxa"/>
          </w:tcPr>
          <w:p w:rsidR="00EA0C32" w:rsidRPr="00A656F4" w:rsidRDefault="00EA0C32" w:rsidP="009D6267">
            <w:pPr>
              <w:tabs>
                <w:tab w:val="decimal" w:pos="489"/>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212</w:t>
            </w:r>
          </w:p>
        </w:tc>
        <w:tc>
          <w:tcPr>
            <w:tcW w:w="543" w:type="dxa"/>
          </w:tcPr>
          <w:p w:rsidR="00EA0C32" w:rsidRPr="00A656F4" w:rsidRDefault="00EA0C32" w:rsidP="009D6267">
            <w:pPr>
              <w:tabs>
                <w:tab w:val="decimal" w:pos="257"/>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±0.30</w:t>
            </w:r>
          </w:p>
        </w:tc>
        <w:tc>
          <w:tcPr>
            <w:tcW w:w="539" w:type="dxa"/>
          </w:tcPr>
          <w:p w:rsidR="00EA0C32" w:rsidRPr="00A656F4" w:rsidRDefault="00EA0C32" w:rsidP="009D6267">
            <w:pPr>
              <w:tabs>
                <w:tab w:val="decimal" w:pos="320"/>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±0.8</w:t>
            </w:r>
          </w:p>
        </w:tc>
        <w:tc>
          <w:tcPr>
            <w:tcW w:w="607" w:type="dxa"/>
          </w:tcPr>
          <w:p w:rsidR="00EA0C32" w:rsidRPr="00A656F4" w:rsidRDefault="00EA0C32" w:rsidP="009D6267">
            <w:pPr>
              <w:tabs>
                <w:tab w:val="decimal" w:pos="294"/>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±1.44</w:t>
            </w:r>
          </w:p>
        </w:tc>
      </w:tr>
      <w:tr w:rsidR="00EA0C32" w:rsidRPr="00A656F4" w:rsidTr="009D6267">
        <w:trPr>
          <w:trHeight w:val="40"/>
          <w:jc w:val="center"/>
        </w:trPr>
        <w:tc>
          <w:tcPr>
            <w:tcW w:w="459" w:type="dxa"/>
          </w:tcPr>
          <w:p w:rsidR="00EA0C32" w:rsidRPr="00A656F4" w:rsidRDefault="00EA0C32" w:rsidP="009D6267">
            <w:pPr>
              <w:tabs>
                <w:tab w:val="decimal" w:pos="377"/>
              </w:tabs>
              <w:rPr>
                <w:rFonts w:ascii="Times New Roman" w:eastAsia="Times New Roman" w:hAnsi="Times New Roman" w:cs="Times New Roman"/>
                <w:bCs/>
                <w:color w:val="000000"/>
                <w:sz w:val="20"/>
                <w:szCs w:val="20"/>
              </w:rPr>
            </w:pPr>
            <w:r w:rsidRPr="00A656F4">
              <w:rPr>
                <w:rFonts w:ascii="Times New Roman" w:eastAsia="Times New Roman" w:hAnsi="Times New Roman" w:cs="Times New Roman"/>
                <w:bCs/>
                <w:color w:val="000000"/>
                <w:sz w:val="20"/>
                <w:szCs w:val="20"/>
              </w:rPr>
              <w:t>200</w:t>
            </w:r>
          </w:p>
        </w:tc>
        <w:tc>
          <w:tcPr>
            <w:tcW w:w="621" w:type="dxa"/>
          </w:tcPr>
          <w:p w:rsidR="00EA0C32" w:rsidRPr="00A656F4" w:rsidRDefault="00EA0C32" w:rsidP="009D6267">
            <w:pPr>
              <w:tabs>
                <w:tab w:val="decimal" w:pos="489"/>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392</w:t>
            </w:r>
          </w:p>
        </w:tc>
        <w:tc>
          <w:tcPr>
            <w:tcW w:w="543" w:type="dxa"/>
          </w:tcPr>
          <w:p w:rsidR="00EA0C32" w:rsidRPr="00A656F4" w:rsidRDefault="00EA0C32" w:rsidP="009D6267">
            <w:pPr>
              <w:tabs>
                <w:tab w:val="decimal" w:pos="257"/>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±0.48</w:t>
            </w:r>
          </w:p>
        </w:tc>
        <w:tc>
          <w:tcPr>
            <w:tcW w:w="539" w:type="dxa"/>
          </w:tcPr>
          <w:p w:rsidR="00EA0C32" w:rsidRPr="00A656F4" w:rsidRDefault="00EA0C32" w:rsidP="009D6267">
            <w:pPr>
              <w:tabs>
                <w:tab w:val="decimal" w:pos="320"/>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±1.3</w:t>
            </w:r>
          </w:p>
        </w:tc>
        <w:tc>
          <w:tcPr>
            <w:tcW w:w="607" w:type="dxa"/>
          </w:tcPr>
          <w:p w:rsidR="00EA0C32" w:rsidRPr="00A656F4" w:rsidRDefault="00EA0C32" w:rsidP="009D6267">
            <w:pPr>
              <w:tabs>
                <w:tab w:val="decimal" w:pos="294"/>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±2.34</w:t>
            </w:r>
          </w:p>
        </w:tc>
      </w:tr>
      <w:tr w:rsidR="00EA0C32" w:rsidRPr="00A656F4" w:rsidTr="009D6267">
        <w:trPr>
          <w:trHeight w:val="40"/>
          <w:jc w:val="center"/>
        </w:trPr>
        <w:tc>
          <w:tcPr>
            <w:tcW w:w="459" w:type="dxa"/>
          </w:tcPr>
          <w:p w:rsidR="00EA0C32" w:rsidRPr="00A656F4" w:rsidRDefault="00EA0C32" w:rsidP="009D6267">
            <w:pPr>
              <w:tabs>
                <w:tab w:val="decimal" w:pos="377"/>
              </w:tabs>
              <w:rPr>
                <w:rFonts w:ascii="Times New Roman" w:eastAsia="Times New Roman" w:hAnsi="Times New Roman" w:cs="Times New Roman"/>
                <w:bCs/>
                <w:color w:val="000000"/>
                <w:sz w:val="20"/>
                <w:szCs w:val="20"/>
              </w:rPr>
            </w:pPr>
            <w:r w:rsidRPr="00A656F4">
              <w:rPr>
                <w:rFonts w:ascii="Times New Roman" w:eastAsia="Times New Roman" w:hAnsi="Times New Roman" w:cs="Times New Roman"/>
                <w:bCs/>
                <w:color w:val="000000"/>
                <w:sz w:val="20"/>
                <w:szCs w:val="20"/>
              </w:rPr>
              <w:t>300</w:t>
            </w:r>
          </w:p>
        </w:tc>
        <w:tc>
          <w:tcPr>
            <w:tcW w:w="621" w:type="dxa"/>
          </w:tcPr>
          <w:p w:rsidR="00EA0C32" w:rsidRPr="00A656F4" w:rsidRDefault="00EA0C32" w:rsidP="009D6267">
            <w:pPr>
              <w:tabs>
                <w:tab w:val="decimal" w:pos="489"/>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572</w:t>
            </w:r>
          </w:p>
        </w:tc>
        <w:tc>
          <w:tcPr>
            <w:tcW w:w="543" w:type="dxa"/>
          </w:tcPr>
          <w:p w:rsidR="00EA0C32" w:rsidRPr="00A656F4" w:rsidRDefault="00EA0C32" w:rsidP="009D6267">
            <w:pPr>
              <w:tabs>
                <w:tab w:val="decimal" w:pos="257"/>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±0.64</w:t>
            </w:r>
          </w:p>
        </w:tc>
        <w:tc>
          <w:tcPr>
            <w:tcW w:w="539" w:type="dxa"/>
          </w:tcPr>
          <w:p w:rsidR="00EA0C32" w:rsidRPr="00A656F4" w:rsidRDefault="00EA0C32" w:rsidP="009D6267">
            <w:pPr>
              <w:tabs>
                <w:tab w:val="decimal" w:pos="320"/>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±1.8</w:t>
            </w:r>
          </w:p>
        </w:tc>
        <w:tc>
          <w:tcPr>
            <w:tcW w:w="607" w:type="dxa"/>
          </w:tcPr>
          <w:p w:rsidR="00EA0C32" w:rsidRPr="00A656F4" w:rsidRDefault="00EA0C32" w:rsidP="009D6267">
            <w:pPr>
              <w:tabs>
                <w:tab w:val="decimal" w:pos="294"/>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±3.24</w:t>
            </w:r>
          </w:p>
        </w:tc>
      </w:tr>
      <w:tr w:rsidR="00EA0C32" w:rsidRPr="00A656F4" w:rsidTr="009D6267">
        <w:trPr>
          <w:trHeight w:val="40"/>
          <w:jc w:val="center"/>
        </w:trPr>
        <w:tc>
          <w:tcPr>
            <w:tcW w:w="459" w:type="dxa"/>
          </w:tcPr>
          <w:p w:rsidR="00EA0C32" w:rsidRPr="00A656F4" w:rsidRDefault="00EA0C32" w:rsidP="009D6267">
            <w:pPr>
              <w:tabs>
                <w:tab w:val="decimal" w:pos="377"/>
              </w:tabs>
              <w:rPr>
                <w:rFonts w:ascii="Times New Roman" w:eastAsia="Times New Roman" w:hAnsi="Times New Roman" w:cs="Times New Roman"/>
                <w:bCs/>
                <w:color w:val="000000"/>
                <w:sz w:val="20"/>
                <w:szCs w:val="20"/>
              </w:rPr>
            </w:pPr>
            <w:r w:rsidRPr="00A656F4">
              <w:rPr>
                <w:rFonts w:ascii="Times New Roman" w:eastAsia="Times New Roman" w:hAnsi="Times New Roman" w:cs="Times New Roman"/>
                <w:bCs/>
                <w:color w:val="000000"/>
                <w:sz w:val="20"/>
                <w:szCs w:val="20"/>
              </w:rPr>
              <w:t>400</w:t>
            </w:r>
          </w:p>
        </w:tc>
        <w:tc>
          <w:tcPr>
            <w:tcW w:w="621" w:type="dxa"/>
          </w:tcPr>
          <w:p w:rsidR="00EA0C32" w:rsidRPr="00A656F4" w:rsidRDefault="00EA0C32" w:rsidP="009D6267">
            <w:pPr>
              <w:tabs>
                <w:tab w:val="decimal" w:pos="489"/>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752</w:t>
            </w:r>
          </w:p>
        </w:tc>
        <w:tc>
          <w:tcPr>
            <w:tcW w:w="543" w:type="dxa"/>
          </w:tcPr>
          <w:p w:rsidR="00EA0C32" w:rsidRPr="00A656F4" w:rsidRDefault="00EA0C32" w:rsidP="009D6267">
            <w:pPr>
              <w:tabs>
                <w:tab w:val="decimal" w:pos="257"/>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±0.79</w:t>
            </w:r>
          </w:p>
        </w:tc>
        <w:tc>
          <w:tcPr>
            <w:tcW w:w="539" w:type="dxa"/>
          </w:tcPr>
          <w:p w:rsidR="00EA0C32" w:rsidRPr="00A656F4" w:rsidRDefault="00EA0C32" w:rsidP="009D6267">
            <w:pPr>
              <w:tabs>
                <w:tab w:val="decimal" w:pos="320"/>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±2.3</w:t>
            </w:r>
          </w:p>
        </w:tc>
        <w:tc>
          <w:tcPr>
            <w:tcW w:w="607" w:type="dxa"/>
          </w:tcPr>
          <w:p w:rsidR="00EA0C32" w:rsidRPr="00A656F4" w:rsidRDefault="00EA0C32" w:rsidP="009D6267">
            <w:pPr>
              <w:tabs>
                <w:tab w:val="decimal" w:pos="294"/>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±4.14</w:t>
            </w:r>
          </w:p>
        </w:tc>
      </w:tr>
      <w:tr w:rsidR="00EA0C32" w:rsidRPr="00A656F4" w:rsidTr="009D6267">
        <w:trPr>
          <w:trHeight w:val="40"/>
          <w:jc w:val="center"/>
        </w:trPr>
        <w:tc>
          <w:tcPr>
            <w:tcW w:w="459" w:type="dxa"/>
          </w:tcPr>
          <w:p w:rsidR="00EA0C32" w:rsidRPr="00A656F4" w:rsidRDefault="00EA0C32" w:rsidP="009D6267">
            <w:pPr>
              <w:tabs>
                <w:tab w:val="decimal" w:pos="377"/>
              </w:tabs>
              <w:rPr>
                <w:rFonts w:ascii="Times New Roman" w:eastAsia="Times New Roman" w:hAnsi="Times New Roman" w:cs="Times New Roman"/>
                <w:bCs/>
                <w:color w:val="000000"/>
                <w:sz w:val="20"/>
                <w:szCs w:val="20"/>
              </w:rPr>
            </w:pPr>
            <w:r w:rsidRPr="00A656F4">
              <w:rPr>
                <w:rFonts w:ascii="Times New Roman" w:eastAsia="Times New Roman" w:hAnsi="Times New Roman" w:cs="Times New Roman"/>
                <w:bCs/>
                <w:color w:val="000000"/>
                <w:sz w:val="20"/>
                <w:szCs w:val="20"/>
              </w:rPr>
              <w:t>500</w:t>
            </w:r>
          </w:p>
        </w:tc>
        <w:tc>
          <w:tcPr>
            <w:tcW w:w="621" w:type="dxa"/>
          </w:tcPr>
          <w:p w:rsidR="00EA0C32" w:rsidRPr="00A656F4" w:rsidRDefault="00EA0C32" w:rsidP="009D6267">
            <w:pPr>
              <w:tabs>
                <w:tab w:val="decimal" w:pos="489"/>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932</w:t>
            </w:r>
          </w:p>
        </w:tc>
        <w:tc>
          <w:tcPr>
            <w:tcW w:w="543" w:type="dxa"/>
          </w:tcPr>
          <w:p w:rsidR="00EA0C32" w:rsidRPr="00A656F4" w:rsidRDefault="00EA0C32" w:rsidP="009D6267">
            <w:pPr>
              <w:tabs>
                <w:tab w:val="decimal" w:pos="257"/>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±0.93</w:t>
            </w:r>
          </w:p>
        </w:tc>
        <w:tc>
          <w:tcPr>
            <w:tcW w:w="539" w:type="dxa"/>
          </w:tcPr>
          <w:p w:rsidR="00EA0C32" w:rsidRPr="00A656F4" w:rsidRDefault="00EA0C32" w:rsidP="009D6267">
            <w:pPr>
              <w:tabs>
                <w:tab w:val="decimal" w:pos="320"/>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±2.8</w:t>
            </w:r>
          </w:p>
        </w:tc>
        <w:tc>
          <w:tcPr>
            <w:tcW w:w="607" w:type="dxa"/>
          </w:tcPr>
          <w:p w:rsidR="00EA0C32" w:rsidRPr="00A656F4" w:rsidRDefault="00EA0C32" w:rsidP="009D6267">
            <w:pPr>
              <w:tabs>
                <w:tab w:val="decimal" w:pos="294"/>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±5.04</w:t>
            </w:r>
          </w:p>
        </w:tc>
      </w:tr>
      <w:tr w:rsidR="00EA0C32" w:rsidRPr="00A656F4" w:rsidTr="009D6267">
        <w:trPr>
          <w:trHeight w:val="40"/>
          <w:jc w:val="center"/>
        </w:trPr>
        <w:tc>
          <w:tcPr>
            <w:tcW w:w="459" w:type="dxa"/>
          </w:tcPr>
          <w:p w:rsidR="00EA0C32" w:rsidRPr="00A656F4" w:rsidRDefault="00EA0C32" w:rsidP="009D6267">
            <w:pPr>
              <w:tabs>
                <w:tab w:val="decimal" w:pos="377"/>
              </w:tabs>
              <w:rPr>
                <w:rFonts w:ascii="Times New Roman" w:eastAsia="Times New Roman" w:hAnsi="Times New Roman" w:cs="Times New Roman"/>
                <w:bCs/>
                <w:color w:val="000000"/>
                <w:sz w:val="20"/>
                <w:szCs w:val="20"/>
              </w:rPr>
            </w:pPr>
            <w:r w:rsidRPr="00A656F4">
              <w:rPr>
                <w:rFonts w:ascii="Times New Roman" w:eastAsia="Times New Roman" w:hAnsi="Times New Roman" w:cs="Times New Roman"/>
                <w:bCs/>
                <w:color w:val="000000"/>
                <w:sz w:val="20"/>
                <w:szCs w:val="20"/>
              </w:rPr>
              <w:t>600</w:t>
            </w:r>
          </w:p>
        </w:tc>
        <w:tc>
          <w:tcPr>
            <w:tcW w:w="621" w:type="dxa"/>
          </w:tcPr>
          <w:p w:rsidR="00EA0C32" w:rsidRPr="00A656F4" w:rsidRDefault="00EA0C32" w:rsidP="009D6267">
            <w:pPr>
              <w:tabs>
                <w:tab w:val="decimal" w:pos="489"/>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1,112</w:t>
            </w:r>
          </w:p>
        </w:tc>
        <w:tc>
          <w:tcPr>
            <w:tcW w:w="543" w:type="dxa"/>
          </w:tcPr>
          <w:p w:rsidR="00EA0C32" w:rsidRPr="00A656F4" w:rsidRDefault="00EA0C32" w:rsidP="009D6267">
            <w:pPr>
              <w:tabs>
                <w:tab w:val="decimal" w:pos="257"/>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±1.06</w:t>
            </w:r>
          </w:p>
        </w:tc>
        <w:tc>
          <w:tcPr>
            <w:tcW w:w="539" w:type="dxa"/>
          </w:tcPr>
          <w:p w:rsidR="00EA0C32" w:rsidRPr="00A656F4" w:rsidRDefault="00EA0C32" w:rsidP="009D6267">
            <w:pPr>
              <w:tabs>
                <w:tab w:val="decimal" w:pos="320"/>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±3.3</w:t>
            </w:r>
          </w:p>
        </w:tc>
        <w:tc>
          <w:tcPr>
            <w:tcW w:w="607" w:type="dxa"/>
          </w:tcPr>
          <w:p w:rsidR="00EA0C32" w:rsidRPr="00A656F4" w:rsidRDefault="00EA0C32" w:rsidP="009D6267">
            <w:pPr>
              <w:tabs>
                <w:tab w:val="decimal" w:pos="294"/>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±5.94</w:t>
            </w:r>
          </w:p>
        </w:tc>
      </w:tr>
      <w:tr w:rsidR="00EA0C32" w:rsidRPr="00A656F4" w:rsidTr="00C13A4C">
        <w:trPr>
          <w:trHeight w:val="40"/>
          <w:jc w:val="center"/>
        </w:trPr>
        <w:tc>
          <w:tcPr>
            <w:tcW w:w="459" w:type="dxa"/>
          </w:tcPr>
          <w:p w:rsidR="00EA0C32" w:rsidRPr="00A656F4" w:rsidRDefault="00EA0C32" w:rsidP="009D6267">
            <w:pPr>
              <w:tabs>
                <w:tab w:val="decimal" w:pos="377"/>
              </w:tabs>
              <w:rPr>
                <w:rFonts w:ascii="Times New Roman" w:eastAsia="Times New Roman" w:hAnsi="Times New Roman" w:cs="Times New Roman"/>
                <w:bCs/>
                <w:color w:val="000000"/>
                <w:sz w:val="20"/>
                <w:szCs w:val="20"/>
              </w:rPr>
            </w:pPr>
            <w:r w:rsidRPr="00A656F4">
              <w:rPr>
                <w:rFonts w:ascii="Times New Roman" w:eastAsia="Times New Roman" w:hAnsi="Times New Roman" w:cs="Times New Roman"/>
                <w:bCs/>
                <w:color w:val="000000"/>
                <w:sz w:val="20"/>
                <w:szCs w:val="20"/>
              </w:rPr>
              <w:t>700</w:t>
            </w:r>
          </w:p>
        </w:tc>
        <w:tc>
          <w:tcPr>
            <w:tcW w:w="621" w:type="dxa"/>
          </w:tcPr>
          <w:p w:rsidR="00EA0C32" w:rsidRPr="00A656F4" w:rsidRDefault="00EA0C32" w:rsidP="009D6267">
            <w:pPr>
              <w:tabs>
                <w:tab w:val="decimal" w:pos="489"/>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1,292</w:t>
            </w:r>
          </w:p>
        </w:tc>
        <w:tc>
          <w:tcPr>
            <w:tcW w:w="543" w:type="dxa"/>
          </w:tcPr>
          <w:p w:rsidR="00EA0C32" w:rsidRPr="00A656F4" w:rsidRDefault="00EA0C32" w:rsidP="009D6267">
            <w:pPr>
              <w:tabs>
                <w:tab w:val="decimal" w:pos="257"/>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±1.17</w:t>
            </w:r>
          </w:p>
        </w:tc>
        <w:tc>
          <w:tcPr>
            <w:tcW w:w="539" w:type="dxa"/>
          </w:tcPr>
          <w:p w:rsidR="00EA0C32" w:rsidRPr="00A656F4" w:rsidRDefault="00EA0C32" w:rsidP="009D6267">
            <w:pPr>
              <w:tabs>
                <w:tab w:val="decimal" w:pos="320"/>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±3.8</w:t>
            </w:r>
          </w:p>
        </w:tc>
        <w:tc>
          <w:tcPr>
            <w:tcW w:w="607" w:type="dxa"/>
          </w:tcPr>
          <w:p w:rsidR="00EA0C32" w:rsidRPr="00A656F4" w:rsidRDefault="00EA0C32" w:rsidP="009D6267">
            <w:pPr>
              <w:tabs>
                <w:tab w:val="decimal" w:pos="294"/>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±6.84</w:t>
            </w:r>
          </w:p>
        </w:tc>
      </w:tr>
      <w:tr w:rsidR="00EA0C32" w:rsidRPr="00A656F4" w:rsidTr="00C13A4C">
        <w:trPr>
          <w:trHeight w:val="40"/>
          <w:jc w:val="center"/>
        </w:trPr>
        <w:tc>
          <w:tcPr>
            <w:tcW w:w="459" w:type="dxa"/>
            <w:tcBorders>
              <w:bottom w:val="single" w:sz="4" w:space="0" w:color="auto"/>
            </w:tcBorders>
          </w:tcPr>
          <w:p w:rsidR="00EA0C32" w:rsidRPr="00A656F4" w:rsidRDefault="00EA0C32" w:rsidP="009D6267">
            <w:pPr>
              <w:tabs>
                <w:tab w:val="decimal" w:pos="377"/>
              </w:tabs>
              <w:rPr>
                <w:rFonts w:ascii="Times New Roman" w:eastAsia="Times New Roman" w:hAnsi="Times New Roman" w:cs="Times New Roman"/>
                <w:bCs/>
                <w:color w:val="000000"/>
                <w:sz w:val="20"/>
                <w:szCs w:val="20"/>
              </w:rPr>
            </w:pPr>
            <w:r w:rsidRPr="00A656F4">
              <w:rPr>
                <w:rFonts w:ascii="Times New Roman" w:eastAsia="Times New Roman" w:hAnsi="Times New Roman" w:cs="Times New Roman"/>
                <w:bCs/>
                <w:color w:val="000000"/>
                <w:sz w:val="20"/>
                <w:szCs w:val="20"/>
              </w:rPr>
              <w:t>800</w:t>
            </w:r>
          </w:p>
        </w:tc>
        <w:tc>
          <w:tcPr>
            <w:tcW w:w="621" w:type="dxa"/>
            <w:tcBorders>
              <w:bottom w:val="single" w:sz="4" w:space="0" w:color="auto"/>
            </w:tcBorders>
          </w:tcPr>
          <w:p w:rsidR="00EA0C32" w:rsidRPr="00A656F4" w:rsidRDefault="00EA0C32" w:rsidP="009D6267">
            <w:pPr>
              <w:tabs>
                <w:tab w:val="decimal" w:pos="489"/>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1,472</w:t>
            </w:r>
          </w:p>
        </w:tc>
        <w:tc>
          <w:tcPr>
            <w:tcW w:w="543" w:type="dxa"/>
            <w:tcBorders>
              <w:bottom w:val="single" w:sz="4" w:space="0" w:color="auto"/>
            </w:tcBorders>
          </w:tcPr>
          <w:p w:rsidR="00EA0C32" w:rsidRPr="00A656F4" w:rsidRDefault="00EA0C32" w:rsidP="009D6267">
            <w:pPr>
              <w:tabs>
                <w:tab w:val="decimal" w:pos="257"/>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±1.28</w:t>
            </w:r>
          </w:p>
        </w:tc>
        <w:tc>
          <w:tcPr>
            <w:tcW w:w="539" w:type="dxa"/>
            <w:tcBorders>
              <w:bottom w:val="single" w:sz="4" w:space="0" w:color="auto"/>
            </w:tcBorders>
          </w:tcPr>
          <w:p w:rsidR="00EA0C32" w:rsidRPr="00A656F4" w:rsidRDefault="00EA0C32" w:rsidP="009D6267">
            <w:pPr>
              <w:tabs>
                <w:tab w:val="decimal" w:pos="320"/>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±4.3</w:t>
            </w:r>
          </w:p>
        </w:tc>
        <w:tc>
          <w:tcPr>
            <w:tcW w:w="607" w:type="dxa"/>
            <w:tcBorders>
              <w:bottom w:val="single" w:sz="4" w:space="0" w:color="auto"/>
            </w:tcBorders>
          </w:tcPr>
          <w:p w:rsidR="00EA0C32" w:rsidRPr="00A656F4" w:rsidRDefault="00EA0C32" w:rsidP="009D6267">
            <w:pPr>
              <w:tabs>
                <w:tab w:val="decimal" w:pos="294"/>
              </w:tabs>
              <w:rPr>
                <w:rFonts w:ascii="Times New Roman" w:eastAsia="Times New Roman" w:hAnsi="Times New Roman" w:cs="Times New Roman"/>
                <w:color w:val="000000"/>
                <w:sz w:val="20"/>
                <w:szCs w:val="20"/>
              </w:rPr>
            </w:pPr>
            <w:r w:rsidRPr="00A656F4">
              <w:rPr>
                <w:rFonts w:ascii="Times New Roman" w:eastAsia="Times New Roman" w:hAnsi="Times New Roman" w:cs="Times New Roman"/>
                <w:color w:val="000000"/>
                <w:sz w:val="20"/>
                <w:szCs w:val="20"/>
              </w:rPr>
              <w:t>±7.74</w:t>
            </w:r>
          </w:p>
        </w:tc>
      </w:tr>
    </w:tbl>
    <w:p w:rsidR="00EA0C32" w:rsidRPr="00987D17" w:rsidRDefault="00EA0C32" w:rsidP="00987D17">
      <w:pPr>
        <w:jc w:val="left"/>
        <w:rPr>
          <w:lang w:val="en-US"/>
        </w:rPr>
      </w:pPr>
    </w:p>
    <w:p w:rsidR="001A4F28" w:rsidRPr="00987D17" w:rsidRDefault="0029705B" w:rsidP="00987D17">
      <w:pPr>
        <w:jc w:val="left"/>
        <w:rPr>
          <w:lang w:val="en-US"/>
        </w:rPr>
      </w:pPr>
      <w:r>
        <w:rPr>
          <w:lang w:val="en-US"/>
        </w:rPr>
        <w:t>T</w:t>
      </w:r>
      <w:r w:rsidR="001A4F28" w:rsidRPr="00987D17">
        <w:rPr>
          <w:lang w:val="en-US"/>
        </w:rPr>
        <w:t xml:space="preserve">he table </w:t>
      </w:r>
      <w:r>
        <w:rPr>
          <w:lang w:val="en-US"/>
        </w:rPr>
        <w:t>title</w:t>
      </w:r>
      <w:r w:rsidR="001A4F28" w:rsidRPr="00987D17">
        <w:rPr>
          <w:lang w:val="en-US"/>
        </w:rPr>
        <w:t xml:space="preserve"> is Times New Roman</w:t>
      </w:r>
      <w:r>
        <w:rPr>
          <w:lang w:val="en-US"/>
        </w:rPr>
        <w:t xml:space="preserve">, 9 pt., left aligned. </w:t>
      </w:r>
      <w:r w:rsidR="001A4F28" w:rsidRPr="00987D17">
        <w:rPr>
          <w:lang w:val="en-US"/>
        </w:rPr>
        <w:t>The expression “Table X” is printed with a bold character style, but the rest of the caption is printed with a regular character style.</w:t>
      </w:r>
    </w:p>
    <w:p w:rsidR="001A4F28" w:rsidRPr="00987D17" w:rsidRDefault="001A4F28" w:rsidP="00987D17">
      <w:pPr>
        <w:jc w:val="left"/>
        <w:rPr>
          <w:lang w:val="en-US"/>
        </w:rPr>
      </w:pPr>
    </w:p>
    <w:p w:rsidR="001A4F28" w:rsidRPr="00987D17" w:rsidRDefault="0029705B" w:rsidP="008B5961">
      <w:pPr>
        <w:pStyle w:val="Ttulo1"/>
      </w:pPr>
      <w:r>
        <w:t>Reference</w:t>
      </w:r>
      <w:r w:rsidR="001A4F28" w:rsidRPr="00987D17">
        <w:t xml:space="preserve"> list</w:t>
      </w:r>
    </w:p>
    <w:p w:rsidR="0029705B" w:rsidRDefault="0029705B" w:rsidP="00987D17">
      <w:pPr>
        <w:jc w:val="left"/>
        <w:rPr>
          <w:lang w:val="en-US"/>
        </w:rPr>
      </w:pPr>
    </w:p>
    <w:p w:rsidR="0029705B" w:rsidRDefault="001A4F28" w:rsidP="00987D17">
      <w:pPr>
        <w:jc w:val="left"/>
        <w:rPr>
          <w:lang w:val="en-US"/>
        </w:rPr>
      </w:pPr>
      <w:r w:rsidRPr="00987D17">
        <w:rPr>
          <w:lang w:val="en-US"/>
        </w:rPr>
        <w:t xml:space="preserve">The </w:t>
      </w:r>
      <w:r w:rsidR="0029705B">
        <w:rPr>
          <w:lang w:val="en-US"/>
        </w:rPr>
        <w:t>reference list is</w:t>
      </w:r>
      <w:r w:rsidRPr="00987D17">
        <w:rPr>
          <w:lang w:val="en-US"/>
        </w:rPr>
        <w:t xml:space="preserve"> the last section of the paper. The title of this section</w:t>
      </w:r>
      <w:r w:rsidR="0029705B">
        <w:rPr>
          <w:lang w:val="en-US"/>
        </w:rPr>
        <w:t xml:space="preserve"> is a first-level section heading</w:t>
      </w:r>
      <w:r w:rsidRPr="00987D17">
        <w:rPr>
          <w:lang w:val="en-US"/>
        </w:rPr>
        <w:t>.</w:t>
      </w:r>
    </w:p>
    <w:p w:rsidR="0029705B" w:rsidRDefault="0029705B" w:rsidP="00987D17">
      <w:pPr>
        <w:jc w:val="left"/>
        <w:rPr>
          <w:lang w:val="en-US"/>
        </w:rPr>
      </w:pPr>
    </w:p>
    <w:p w:rsidR="001A4F28" w:rsidRDefault="007E22FD" w:rsidP="00987D17">
      <w:pPr>
        <w:jc w:val="left"/>
        <w:rPr>
          <w:lang w:val="en-US"/>
        </w:rPr>
      </w:pPr>
      <w:r>
        <w:rPr>
          <w:lang w:val="en-US"/>
        </w:rPr>
        <w:t xml:space="preserve">Use the </w:t>
      </w:r>
      <w:r w:rsidR="001A4F28" w:rsidRPr="00987D17">
        <w:rPr>
          <w:lang w:val="en-US"/>
        </w:rPr>
        <w:t>author</w:t>
      </w:r>
      <w:r>
        <w:rPr>
          <w:lang w:val="en-US"/>
        </w:rPr>
        <w:t>–</w:t>
      </w:r>
      <w:r w:rsidR="001A4F28" w:rsidRPr="00987D17">
        <w:rPr>
          <w:lang w:val="en-US"/>
        </w:rPr>
        <w:t xml:space="preserve">date method </w:t>
      </w:r>
      <w:r>
        <w:rPr>
          <w:lang w:val="en-US"/>
        </w:rPr>
        <w:t>t</w:t>
      </w:r>
      <w:r w:rsidRPr="00987D17">
        <w:rPr>
          <w:lang w:val="en-US"/>
        </w:rPr>
        <w:t xml:space="preserve">o cite </w:t>
      </w:r>
      <w:r>
        <w:rPr>
          <w:lang w:val="en-US"/>
        </w:rPr>
        <w:t>references</w:t>
      </w:r>
      <w:r w:rsidRPr="00987D17">
        <w:rPr>
          <w:lang w:val="en-US"/>
        </w:rPr>
        <w:t xml:space="preserve"> in the text</w:t>
      </w:r>
      <w:r w:rsidR="001A4F28" w:rsidRPr="00987D17">
        <w:rPr>
          <w:lang w:val="en-US"/>
        </w:rPr>
        <w:t>. List the last names of the authors and then the year, using the following formats: one author (Ross 2002); two authors (Vrouwenvelder and Scholten 2010); three or more authors (Czmoch et al. 1991).</w:t>
      </w:r>
    </w:p>
    <w:p w:rsidR="007E22FD" w:rsidRPr="00987D17" w:rsidRDefault="007E22FD" w:rsidP="00987D17">
      <w:pPr>
        <w:jc w:val="left"/>
        <w:rPr>
          <w:lang w:val="en-US"/>
        </w:rPr>
      </w:pPr>
    </w:p>
    <w:p w:rsidR="001A4F28" w:rsidRDefault="001A4F28" w:rsidP="00987D17">
      <w:pPr>
        <w:jc w:val="left"/>
        <w:rPr>
          <w:lang w:val="en-US"/>
        </w:rPr>
      </w:pPr>
      <w:r w:rsidRPr="00987D17">
        <w:rPr>
          <w:lang w:val="en-US"/>
        </w:rPr>
        <w:t xml:space="preserve">In the “References” section, the references are left aligned, </w:t>
      </w:r>
      <w:r w:rsidR="0029705B">
        <w:rPr>
          <w:lang w:val="en-US"/>
        </w:rPr>
        <w:t xml:space="preserve">plain text, with one blank line between entries. </w:t>
      </w:r>
      <w:r w:rsidRPr="00987D17">
        <w:rPr>
          <w:lang w:val="en-US"/>
        </w:rPr>
        <w:t>The references should be listed alphabetically by the last name of the first author. Anonymous documents are alphabetized by the issuing institution.</w:t>
      </w:r>
    </w:p>
    <w:p w:rsidR="00725BB2" w:rsidRPr="00987D17" w:rsidRDefault="00725BB2" w:rsidP="00987D17">
      <w:pPr>
        <w:jc w:val="left"/>
        <w:rPr>
          <w:lang w:val="en-US"/>
        </w:rPr>
      </w:pPr>
    </w:p>
    <w:p w:rsidR="001A4F28" w:rsidRPr="00987D17" w:rsidRDefault="001A4F28" w:rsidP="00987D17">
      <w:pPr>
        <w:jc w:val="left"/>
        <w:rPr>
          <w:lang w:val="en-US"/>
        </w:rPr>
      </w:pPr>
      <w:r w:rsidRPr="00987D17">
        <w:rPr>
          <w:lang w:val="en-US"/>
        </w:rPr>
        <w:t>Samples of formatted references can be found in the “References” section.</w:t>
      </w:r>
    </w:p>
    <w:p w:rsidR="001A4F28" w:rsidRPr="00987D17" w:rsidRDefault="001A4F28" w:rsidP="00987D17">
      <w:pPr>
        <w:jc w:val="left"/>
        <w:rPr>
          <w:lang w:val="en-US"/>
        </w:rPr>
      </w:pPr>
    </w:p>
    <w:p w:rsidR="001A4F28" w:rsidRPr="00987D17" w:rsidRDefault="001A4F28" w:rsidP="008B5961">
      <w:pPr>
        <w:pStyle w:val="Ttulo1"/>
      </w:pPr>
      <w:r w:rsidRPr="00987D17">
        <w:lastRenderedPageBreak/>
        <w:t>Conclusions</w:t>
      </w:r>
    </w:p>
    <w:p w:rsidR="0029705B" w:rsidRDefault="0029705B" w:rsidP="00987D17">
      <w:pPr>
        <w:jc w:val="left"/>
        <w:rPr>
          <w:lang w:val="en-US"/>
        </w:rPr>
      </w:pPr>
    </w:p>
    <w:p w:rsidR="00B77DB3" w:rsidRDefault="001A4F28" w:rsidP="00987D17">
      <w:pPr>
        <w:jc w:val="left"/>
        <w:rPr>
          <w:lang w:val="en-US"/>
        </w:rPr>
      </w:pPr>
      <w:r w:rsidRPr="00987D17">
        <w:rPr>
          <w:lang w:val="en-US"/>
        </w:rPr>
        <w:t xml:space="preserve">These formatting instructions must be followed by the authors. This document can be downloaded </w:t>
      </w:r>
      <w:r w:rsidR="0029705B">
        <w:rPr>
          <w:lang w:val="en-US"/>
        </w:rPr>
        <w:t>from</w:t>
      </w:r>
      <w:r w:rsidRPr="00987D17">
        <w:rPr>
          <w:lang w:val="en-US"/>
        </w:rPr>
        <w:t xml:space="preserve"> the conference website </w:t>
      </w:r>
      <w:r w:rsidR="00B77DB3">
        <w:rPr>
          <w:lang w:val="en-US"/>
        </w:rPr>
        <w:t>(</w:t>
      </w:r>
      <w:r w:rsidR="001E7CE6" w:rsidRPr="001E7CE6">
        <w:rPr>
          <w:lang w:val="en-US"/>
        </w:rPr>
        <w:t>http://abendieventos.org.br/wood_symposium/program.php</w:t>
      </w:r>
      <w:r w:rsidR="00B77DB3">
        <w:rPr>
          <w:lang w:val="en-US"/>
        </w:rPr>
        <w:t>).</w:t>
      </w:r>
    </w:p>
    <w:p w:rsidR="00B77DB3" w:rsidRPr="00987D17" w:rsidRDefault="00B77DB3" w:rsidP="00987D17">
      <w:pPr>
        <w:jc w:val="left"/>
        <w:rPr>
          <w:lang w:val="en-US"/>
        </w:rPr>
      </w:pPr>
    </w:p>
    <w:p w:rsidR="001A4F28" w:rsidRPr="00987D17" w:rsidRDefault="0029705B" w:rsidP="00987D17">
      <w:pPr>
        <w:jc w:val="left"/>
        <w:rPr>
          <w:lang w:val="en-US"/>
        </w:rPr>
      </w:pPr>
      <w:r>
        <w:rPr>
          <w:lang w:val="en-US"/>
        </w:rPr>
        <w:t>P</w:t>
      </w:r>
      <w:r w:rsidR="001A4F28" w:rsidRPr="00987D17">
        <w:rPr>
          <w:lang w:val="en-US"/>
        </w:rPr>
        <w:t xml:space="preserve">apers should be sent to </w:t>
      </w:r>
      <w:r w:rsidR="00AE0BF8" w:rsidRPr="00246D00">
        <w:rPr>
          <w:b/>
          <w:lang w:val="en-US"/>
        </w:rPr>
        <w:t>Ms.</w:t>
      </w:r>
      <w:r w:rsidR="00246D00" w:rsidRPr="00246D00">
        <w:rPr>
          <w:b/>
          <w:lang w:val="en-US"/>
        </w:rPr>
        <w:t xml:space="preserve"> Pamela Byrd</w:t>
      </w:r>
      <w:r w:rsidR="00246D00" w:rsidRPr="00246D00">
        <w:rPr>
          <w:lang w:val="en-US"/>
        </w:rPr>
        <w:t xml:space="preserve"> (</w:t>
      </w:r>
      <w:hyperlink r:id="rId10" w:history="1">
        <w:r w:rsidR="00EB1869" w:rsidRPr="00575A16">
          <w:rPr>
            <w:rStyle w:val="Hyperlink"/>
            <w:lang w:val="en-US"/>
          </w:rPr>
          <w:t>pambyrd@fs.fed.us</w:t>
        </w:r>
      </w:hyperlink>
      <w:r w:rsidR="00246D00" w:rsidRPr="00246D00">
        <w:rPr>
          <w:lang w:val="en-US"/>
        </w:rPr>
        <w:t xml:space="preserve"> )</w:t>
      </w:r>
      <w:r w:rsidR="00F74E93">
        <w:rPr>
          <w:lang w:val="en-US"/>
        </w:rPr>
        <w:t xml:space="preserve"> </w:t>
      </w:r>
      <w:r w:rsidR="00AE0BF8" w:rsidRPr="00987D17">
        <w:rPr>
          <w:lang w:val="en-US"/>
        </w:rPr>
        <w:t>in .</w:t>
      </w:r>
      <w:r w:rsidR="001A4F28" w:rsidRPr="00987D17">
        <w:rPr>
          <w:i/>
          <w:lang w:val="en-US"/>
        </w:rPr>
        <w:t>doc</w:t>
      </w:r>
      <w:r w:rsidR="001A4F28" w:rsidRPr="00987D17">
        <w:rPr>
          <w:lang w:val="en-US"/>
        </w:rPr>
        <w:t xml:space="preserve"> </w:t>
      </w:r>
      <w:r w:rsidR="00AE0BF8">
        <w:rPr>
          <w:lang w:val="en-US"/>
        </w:rPr>
        <w:t>or .</w:t>
      </w:r>
      <w:r w:rsidR="007E22FD" w:rsidRPr="007E22FD">
        <w:rPr>
          <w:i/>
          <w:lang w:val="en-US"/>
        </w:rPr>
        <w:t>docx</w:t>
      </w:r>
      <w:r w:rsidR="007E22FD">
        <w:rPr>
          <w:lang w:val="en-US"/>
        </w:rPr>
        <w:t xml:space="preserve"> </w:t>
      </w:r>
      <w:r w:rsidR="001A4F28" w:rsidRPr="00987D17">
        <w:rPr>
          <w:lang w:val="en-US"/>
        </w:rPr>
        <w:t>(WinWord) document format.</w:t>
      </w:r>
    </w:p>
    <w:p w:rsidR="001A4F28" w:rsidRPr="00987D17" w:rsidRDefault="001A4F28" w:rsidP="00987D17">
      <w:pPr>
        <w:jc w:val="left"/>
        <w:rPr>
          <w:lang w:val="en-US"/>
        </w:rPr>
      </w:pPr>
    </w:p>
    <w:p w:rsidR="001A4F28" w:rsidRPr="00987D17" w:rsidRDefault="001A4F28" w:rsidP="008B5961">
      <w:pPr>
        <w:pStyle w:val="Sectiontitlenonumber"/>
      </w:pPr>
      <w:r w:rsidRPr="00987D17">
        <w:t>Acknowledgments</w:t>
      </w:r>
    </w:p>
    <w:p w:rsidR="0029705B" w:rsidRDefault="0029705B" w:rsidP="00987D17">
      <w:pPr>
        <w:jc w:val="left"/>
        <w:rPr>
          <w:lang w:val="en-US"/>
        </w:rPr>
      </w:pPr>
    </w:p>
    <w:p w:rsidR="001A4F28" w:rsidRDefault="001A4F28" w:rsidP="00987D17">
      <w:pPr>
        <w:jc w:val="left"/>
        <w:rPr>
          <w:lang w:val="en-US"/>
        </w:rPr>
      </w:pPr>
      <w:r w:rsidRPr="00987D17">
        <w:rPr>
          <w:lang w:val="en-US"/>
        </w:rPr>
        <w:t xml:space="preserve">The “Acknowledgments” section is placed before the “References” section. The title of this section </w:t>
      </w:r>
      <w:r w:rsidR="0029705B">
        <w:rPr>
          <w:lang w:val="en-US"/>
        </w:rPr>
        <w:t>is a first-level section heading. We thank all authors for their cooperation.</w:t>
      </w:r>
    </w:p>
    <w:p w:rsidR="00725BB2" w:rsidRPr="00987D17" w:rsidRDefault="00725BB2" w:rsidP="00987D17">
      <w:pPr>
        <w:jc w:val="left"/>
        <w:rPr>
          <w:lang w:val="en-US"/>
        </w:rPr>
      </w:pPr>
    </w:p>
    <w:p w:rsidR="001A4F28" w:rsidRPr="00987D17" w:rsidRDefault="001A4F28" w:rsidP="008B5961">
      <w:pPr>
        <w:pStyle w:val="Sectiontitlenonumber"/>
      </w:pPr>
      <w:r w:rsidRPr="00987D17">
        <w:t>References</w:t>
      </w:r>
    </w:p>
    <w:p w:rsidR="0029705B" w:rsidRPr="001E7CE6" w:rsidRDefault="0029705B" w:rsidP="00D02BBD">
      <w:pPr>
        <w:jc w:val="left"/>
        <w:rPr>
          <w:bCs/>
          <w:szCs w:val="22"/>
          <w:lang w:val="en-US"/>
        </w:rPr>
      </w:pPr>
    </w:p>
    <w:p w:rsidR="00D02BBD" w:rsidRPr="001E7CE6" w:rsidRDefault="00D02BBD" w:rsidP="00D02BBD">
      <w:pPr>
        <w:jc w:val="left"/>
        <w:rPr>
          <w:szCs w:val="22"/>
          <w:lang w:val="en-US"/>
        </w:rPr>
      </w:pPr>
      <w:r w:rsidRPr="001E7CE6">
        <w:rPr>
          <w:bCs/>
          <w:szCs w:val="22"/>
          <w:lang w:val="en-US"/>
        </w:rPr>
        <w:t>Bates, J. 1998.</w:t>
      </w:r>
      <w:r w:rsidRPr="001E7CE6">
        <w:rPr>
          <w:szCs w:val="22"/>
          <w:lang w:val="en-US"/>
        </w:rPr>
        <w:t xml:space="preserve"> Small mammal and bird inventories. In: Leavengood, S.; Swan, L., eds. Proceedings, western juniper forum ’97. Gen. Tech. Rep. PNW-GTR-432. Portland, OR: U.S. Department of Agriculture, Forest Service, Pacific Northwest Research Station: 29-30.</w:t>
      </w:r>
    </w:p>
    <w:p w:rsidR="00D02BBD" w:rsidRPr="001E7CE6" w:rsidRDefault="00D02BBD" w:rsidP="00D02BBD">
      <w:pPr>
        <w:jc w:val="left"/>
        <w:rPr>
          <w:szCs w:val="22"/>
          <w:lang w:val="en-US"/>
        </w:rPr>
      </w:pPr>
    </w:p>
    <w:p w:rsidR="00D02BBD" w:rsidRPr="001E7CE6" w:rsidRDefault="00D02BBD" w:rsidP="00D02BBD">
      <w:pPr>
        <w:jc w:val="left"/>
        <w:rPr>
          <w:szCs w:val="22"/>
          <w:lang w:val="en-US"/>
        </w:rPr>
      </w:pPr>
      <w:r w:rsidRPr="001E7CE6">
        <w:rPr>
          <w:bCs/>
          <w:szCs w:val="22"/>
          <w:lang w:val="en-US"/>
        </w:rPr>
        <w:t xml:space="preserve">Bilby, R.E.; Bisson, P.A. 1998. </w:t>
      </w:r>
      <w:r w:rsidRPr="001E7CE6">
        <w:rPr>
          <w:szCs w:val="22"/>
          <w:lang w:val="en-US"/>
        </w:rPr>
        <w:t>Function and distribution of large woody debris. In: Kantor, S., ed. River ecology and management: lessons from the Pacific coastal ecoregion. Washington, DC: Springer-Verlag: 324-346. Chapter 13.</w:t>
      </w:r>
    </w:p>
    <w:p w:rsidR="00D02BBD" w:rsidRPr="001E7CE6" w:rsidRDefault="00D02BBD" w:rsidP="00D02BBD">
      <w:pPr>
        <w:jc w:val="left"/>
        <w:rPr>
          <w:bCs/>
          <w:szCs w:val="22"/>
          <w:lang w:val="en-US"/>
        </w:rPr>
      </w:pPr>
    </w:p>
    <w:p w:rsidR="00D02BBD" w:rsidRPr="001E7CE6" w:rsidRDefault="00D02BBD" w:rsidP="00D02BBD">
      <w:pPr>
        <w:jc w:val="left"/>
        <w:rPr>
          <w:szCs w:val="22"/>
          <w:lang w:val="en-US"/>
        </w:rPr>
      </w:pPr>
      <w:r w:rsidRPr="001E7CE6">
        <w:rPr>
          <w:bCs/>
          <w:szCs w:val="22"/>
          <w:lang w:val="en-US"/>
        </w:rPr>
        <w:t>Brett, T.A. 1997.</w:t>
      </w:r>
      <w:r w:rsidRPr="001E7CE6">
        <w:rPr>
          <w:szCs w:val="22"/>
          <w:lang w:val="en-US"/>
        </w:rPr>
        <w:t xml:space="preserve"> Habitat associations of woodpeckers at multiple scales in managed forests of the southern Oregon Cascades. Corvallis, OR: Oregon State University. 95 p. M.S. thesis. </w:t>
      </w:r>
    </w:p>
    <w:p w:rsidR="00D02BBD" w:rsidRPr="001E7CE6" w:rsidRDefault="00D02BBD" w:rsidP="00D02BBD">
      <w:pPr>
        <w:jc w:val="left"/>
        <w:rPr>
          <w:szCs w:val="22"/>
          <w:lang w:val="en-US"/>
        </w:rPr>
      </w:pPr>
    </w:p>
    <w:p w:rsidR="00D02BBD" w:rsidRPr="001E7CE6" w:rsidRDefault="00D02BBD" w:rsidP="00D02BBD">
      <w:pPr>
        <w:jc w:val="left"/>
        <w:rPr>
          <w:szCs w:val="22"/>
          <w:lang w:val="en-US"/>
        </w:rPr>
      </w:pPr>
      <w:r w:rsidRPr="001E7CE6">
        <w:rPr>
          <w:bCs/>
          <w:szCs w:val="22"/>
          <w:lang w:val="en-US"/>
        </w:rPr>
        <w:t>Carey, A.B.; Calhoun, J.M.; Dick, B. [and others]. 1999.</w:t>
      </w:r>
      <w:r w:rsidRPr="001E7CE6">
        <w:rPr>
          <w:szCs w:val="22"/>
          <w:lang w:val="en-US"/>
        </w:rPr>
        <w:t xml:space="preserve"> Reverse technology transfer: obtaining feedback from managers. Western Journal of Applied Forestry. 14(3): 153-163.</w:t>
      </w:r>
    </w:p>
    <w:p w:rsidR="00D02BBD" w:rsidRPr="001E7CE6" w:rsidRDefault="00D02BBD" w:rsidP="00D02BBD">
      <w:pPr>
        <w:pStyle w:val="Cabealho"/>
        <w:tabs>
          <w:tab w:val="clear" w:pos="4320"/>
          <w:tab w:val="clear" w:pos="8640"/>
        </w:tabs>
        <w:jc w:val="left"/>
        <w:rPr>
          <w:sz w:val="22"/>
          <w:szCs w:val="22"/>
          <w:lang w:val="en-US"/>
        </w:rPr>
      </w:pPr>
    </w:p>
    <w:p w:rsidR="00D02BBD" w:rsidRPr="001E7CE6" w:rsidRDefault="00D02BBD" w:rsidP="00D02BBD">
      <w:pPr>
        <w:pStyle w:val="Corpodetexto"/>
        <w:spacing w:after="0"/>
        <w:jc w:val="left"/>
        <w:rPr>
          <w:szCs w:val="22"/>
          <w:lang w:val="en-US"/>
        </w:rPr>
      </w:pPr>
      <w:r w:rsidRPr="001E7CE6">
        <w:rPr>
          <w:bCs/>
          <w:szCs w:val="22"/>
          <w:lang w:val="en-US"/>
        </w:rPr>
        <w:t>Ott, R. 1998.</w:t>
      </w:r>
      <w:r w:rsidRPr="001E7CE6">
        <w:rPr>
          <w:szCs w:val="22"/>
          <w:lang w:val="en-US"/>
        </w:rPr>
        <w:t xml:space="preserve"> Alaska’s Copper River Delta. Seattle: University of Washington Press. 160 p. In association with: Artists for Nature Foundation, The Netherlands.</w:t>
      </w:r>
    </w:p>
    <w:p w:rsidR="00D02BBD" w:rsidRPr="001E7CE6" w:rsidRDefault="00D02BBD" w:rsidP="00D02BBD">
      <w:pPr>
        <w:pStyle w:val="Cabealho"/>
        <w:tabs>
          <w:tab w:val="clear" w:pos="4320"/>
          <w:tab w:val="clear" w:pos="8640"/>
        </w:tabs>
        <w:jc w:val="left"/>
        <w:rPr>
          <w:sz w:val="22"/>
          <w:szCs w:val="22"/>
          <w:lang w:val="en-US"/>
        </w:rPr>
      </w:pPr>
    </w:p>
    <w:p w:rsidR="00D02BBD" w:rsidRPr="001E7CE6" w:rsidRDefault="00D02BBD" w:rsidP="00D02BBD">
      <w:pPr>
        <w:jc w:val="left"/>
        <w:rPr>
          <w:szCs w:val="22"/>
          <w:lang w:val="en-US"/>
        </w:rPr>
      </w:pPr>
      <w:r w:rsidRPr="001E7CE6">
        <w:rPr>
          <w:bCs/>
          <w:szCs w:val="22"/>
          <w:lang w:val="en-US"/>
        </w:rPr>
        <w:t>U.S. Department of Agriculture, Forest Service. 1998.</w:t>
      </w:r>
      <w:r w:rsidRPr="001E7CE6">
        <w:rPr>
          <w:szCs w:val="22"/>
          <w:lang w:val="en-US"/>
        </w:rPr>
        <w:t xml:space="preserve"> Urban national forests. </w:t>
      </w:r>
      <w:hyperlink w:history="1">
        <w:r w:rsidRPr="001E7CE6">
          <w:rPr>
            <w:rStyle w:val="Hyperlink"/>
            <w:color w:val="auto"/>
            <w:szCs w:val="22"/>
            <w:lang w:val="en-US"/>
          </w:rPr>
          <w:t>http://www.fs.fed.us/recreation/permits/urban</w:t>
        </w:r>
      </w:hyperlink>
      <w:r w:rsidRPr="001E7CE6">
        <w:rPr>
          <w:szCs w:val="22"/>
          <w:lang w:val="en-US"/>
        </w:rPr>
        <w:t>. [Date accessed unknown].</w:t>
      </w:r>
    </w:p>
    <w:p w:rsidR="00D02BBD" w:rsidRPr="001E7CE6" w:rsidRDefault="00D02BBD" w:rsidP="00D02BBD">
      <w:pPr>
        <w:jc w:val="left"/>
        <w:rPr>
          <w:szCs w:val="22"/>
          <w:lang w:val="en-US"/>
        </w:rPr>
      </w:pPr>
    </w:p>
    <w:p w:rsidR="00D02BBD" w:rsidRPr="00612F8E" w:rsidRDefault="00D02BBD" w:rsidP="00D02BBD">
      <w:pPr>
        <w:pStyle w:val="Cabealho"/>
        <w:tabs>
          <w:tab w:val="clear" w:pos="4320"/>
          <w:tab w:val="clear" w:pos="8640"/>
        </w:tabs>
        <w:jc w:val="left"/>
        <w:rPr>
          <w:sz w:val="22"/>
          <w:szCs w:val="22"/>
        </w:rPr>
      </w:pPr>
      <w:r w:rsidRPr="001E7CE6">
        <w:rPr>
          <w:bCs/>
          <w:sz w:val="22"/>
          <w:szCs w:val="22"/>
          <w:lang w:val="en-US"/>
        </w:rPr>
        <w:t>U.S. Department of Commerce, Bureau of the Census. 1992.</w:t>
      </w:r>
      <w:r w:rsidRPr="001E7CE6">
        <w:rPr>
          <w:sz w:val="22"/>
          <w:szCs w:val="22"/>
          <w:lang w:val="en-US"/>
        </w:rPr>
        <w:t xml:space="preserve"> Census of population and housing, 1990 [CD-ROM]. </w:t>
      </w:r>
      <w:r w:rsidRPr="00612F8E">
        <w:rPr>
          <w:sz w:val="22"/>
          <w:szCs w:val="22"/>
        </w:rPr>
        <w:t>Summary tape file 3. Washington, DC.</w:t>
      </w:r>
    </w:p>
    <w:p w:rsidR="00D02BBD" w:rsidRPr="00987D17" w:rsidRDefault="00D02BBD" w:rsidP="00D02BBD">
      <w:pPr>
        <w:pStyle w:val="References"/>
        <w:spacing w:after="0"/>
        <w:ind w:left="0" w:firstLine="0"/>
      </w:pPr>
    </w:p>
    <w:sectPr w:rsidR="00D02BBD" w:rsidRPr="00987D17" w:rsidSect="00987D17">
      <w:headerReference w:type="first" r:id="rId11"/>
      <w:type w:val="continuous"/>
      <w:pgSz w:w="12240" w:h="15840" w:code="1"/>
      <w:pgMar w:top="1440" w:right="1440" w:bottom="1440" w:left="1440" w:header="851" w:footer="85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465" w:rsidRDefault="00917465">
      <w:r>
        <w:separator/>
      </w:r>
    </w:p>
  </w:endnote>
  <w:endnote w:type="continuationSeparator" w:id="0">
    <w:p w:rsidR="00917465" w:rsidRDefault="0091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465" w:rsidRDefault="00917465">
      <w:r>
        <w:separator/>
      </w:r>
    </w:p>
  </w:footnote>
  <w:footnote w:type="continuationSeparator" w:id="0">
    <w:p w:rsidR="00917465" w:rsidRDefault="0091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F28" w:rsidRDefault="001A4F28">
    <w:pPr>
      <w:pStyle w:val="Cabealho"/>
      <w:rPr>
        <w:lang w:val="en-US"/>
      </w:rPr>
    </w:pPr>
    <w:r>
      <w:rPr>
        <w:lang w:val="en-US"/>
      </w:rPr>
      <w:t>International Conference on Structural Health Assessment of Timber Structures, SHATIS’11</w:t>
    </w:r>
  </w:p>
  <w:p w:rsidR="001A4F28" w:rsidRDefault="001A4F28">
    <w:pPr>
      <w:pStyle w:val="Cabealho"/>
    </w:pPr>
    <w:r>
      <w:t>June 16-17, 2011, Lisbon, Portugal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AF4C4F6"/>
    <w:lvl w:ilvl="0">
      <w:start w:val="1"/>
      <w:numFmt w:val="decimal"/>
      <w:lvlText w:val="%1."/>
      <w:lvlJc w:val="left"/>
      <w:pPr>
        <w:tabs>
          <w:tab w:val="num" w:pos="1492"/>
        </w:tabs>
        <w:ind w:left="1492" w:hanging="360"/>
      </w:pPr>
    </w:lvl>
  </w:abstractNum>
  <w:abstractNum w:abstractNumId="1">
    <w:nsid w:val="FFFFFF7D"/>
    <w:multiLevelType w:val="singleLevel"/>
    <w:tmpl w:val="5518E2E0"/>
    <w:lvl w:ilvl="0">
      <w:start w:val="1"/>
      <w:numFmt w:val="decimal"/>
      <w:lvlText w:val="%1."/>
      <w:lvlJc w:val="left"/>
      <w:pPr>
        <w:tabs>
          <w:tab w:val="num" w:pos="1209"/>
        </w:tabs>
        <w:ind w:left="1209" w:hanging="360"/>
      </w:pPr>
    </w:lvl>
  </w:abstractNum>
  <w:abstractNum w:abstractNumId="2">
    <w:nsid w:val="FFFFFF7E"/>
    <w:multiLevelType w:val="singleLevel"/>
    <w:tmpl w:val="C720BAB4"/>
    <w:lvl w:ilvl="0">
      <w:start w:val="1"/>
      <w:numFmt w:val="decimal"/>
      <w:lvlText w:val="%1."/>
      <w:lvlJc w:val="left"/>
      <w:pPr>
        <w:tabs>
          <w:tab w:val="num" w:pos="926"/>
        </w:tabs>
        <w:ind w:left="926" w:hanging="360"/>
      </w:pPr>
    </w:lvl>
  </w:abstractNum>
  <w:abstractNum w:abstractNumId="3">
    <w:nsid w:val="FFFFFF7F"/>
    <w:multiLevelType w:val="singleLevel"/>
    <w:tmpl w:val="1DEC6EFA"/>
    <w:lvl w:ilvl="0">
      <w:start w:val="1"/>
      <w:numFmt w:val="decimal"/>
      <w:lvlText w:val="%1."/>
      <w:lvlJc w:val="left"/>
      <w:pPr>
        <w:tabs>
          <w:tab w:val="num" w:pos="643"/>
        </w:tabs>
        <w:ind w:left="643" w:hanging="360"/>
      </w:pPr>
    </w:lvl>
  </w:abstractNum>
  <w:abstractNum w:abstractNumId="4">
    <w:nsid w:val="FFFFFF80"/>
    <w:multiLevelType w:val="singleLevel"/>
    <w:tmpl w:val="0220E4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8410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048A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6099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E2495E"/>
    <w:lvl w:ilvl="0">
      <w:start w:val="1"/>
      <w:numFmt w:val="decimal"/>
      <w:lvlText w:val="%1."/>
      <w:lvlJc w:val="left"/>
      <w:pPr>
        <w:tabs>
          <w:tab w:val="num" w:pos="360"/>
        </w:tabs>
        <w:ind w:left="360" w:hanging="360"/>
      </w:pPr>
    </w:lvl>
  </w:abstractNum>
  <w:abstractNum w:abstractNumId="9">
    <w:nsid w:val="FFFFFF89"/>
    <w:multiLevelType w:val="singleLevel"/>
    <w:tmpl w:val="7E56372E"/>
    <w:lvl w:ilvl="0">
      <w:start w:val="1"/>
      <w:numFmt w:val="bullet"/>
      <w:lvlText w:val=""/>
      <w:lvlJc w:val="left"/>
      <w:pPr>
        <w:tabs>
          <w:tab w:val="num" w:pos="360"/>
        </w:tabs>
        <w:ind w:left="360" w:hanging="360"/>
      </w:pPr>
      <w:rPr>
        <w:rFonts w:ascii="Symbol" w:hAnsi="Symbol" w:hint="default"/>
      </w:rPr>
    </w:lvl>
  </w:abstractNum>
  <w:abstractNum w:abstractNumId="10">
    <w:nsid w:val="123D68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9FC6F21"/>
    <w:multiLevelType w:val="multilevel"/>
    <w:tmpl w:val="7C4CE22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A414131"/>
    <w:multiLevelType w:val="multilevel"/>
    <w:tmpl w:val="86420B66"/>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D513475"/>
    <w:multiLevelType w:val="multilevel"/>
    <w:tmpl w:val="AFE0CC7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3474B70"/>
    <w:multiLevelType w:val="multilevel"/>
    <w:tmpl w:val="AFE0CC7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5">
    <w:nsid w:val="4665498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4"/>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activeWritingStyle w:appName="MSWord" w:lang="fr-FR" w:vendorID="64" w:dllVersion="131078" w:nlCheck="1" w:checkStyle="1"/>
  <w:activeWritingStyle w:appName="MSWord" w:lang="en-US"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C4"/>
    <w:rsid w:val="00016F97"/>
    <w:rsid w:val="00147E07"/>
    <w:rsid w:val="001A4F28"/>
    <w:rsid w:val="001E7CE6"/>
    <w:rsid w:val="00202BAC"/>
    <w:rsid w:val="00222FA1"/>
    <w:rsid w:val="00246D00"/>
    <w:rsid w:val="00282718"/>
    <w:rsid w:val="0029705B"/>
    <w:rsid w:val="002A7819"/>
    <w:rsid w:val="0031118D"/>
    <w:rsid w:val="00397FBD"/>
    <w:rsid w:val="004077D3"/>
    <w:rsid w:val="0043042D"/>
    <w:rsid w:val="00483264"/>
    <w:rsid w:val="004C1A0E"/>
    <w:rsid w:val="004D5B58"/>
    <w:rsid w:val="006215B9"/>
    <w:rsid w:val="00623C54"/>
    <w:rsid w:val="00684693"/>
    <w:rsid w:val="006D334B"/>
    <w:rsid w:val="006E3880"/>
    <w:rsid w:val="00723094"/>
    <w:rsid w:val="00725BB2"/>
    <w:rsid w:val="007E22FD"/>
    <w:rsid w:val="007F0355"/>
    <w:rsid w:val="008B5961"/>
    <w:rsid w:val="00917465"/>
    <w:rsid w:val="00932F83"/>
    <w:rsid w:val="009365A5"/>
    <w:rsid w:val="00987D17"/>
    <w:rsid w:val="00A205C7"/>
    <w:rsid w:val="00A3529B"/>
    <w:rsid w:val="00A45F59"/>
    <w:rsid w:val="00A51A09"/>
    <w:rsid w:val="00A65358"/>
    <w:rsid w:val="00AC4223"/>
    <w:rsid w:val="00AE0BF8"/>
    <w:rsid w:val="00B15B60"/>
    <w:rsid w:val="00B2621F"/>
    <w:rsid w:val="00B64AAD"/>
    <w:rsid w:val="00B77DB3"/>
    <w:rsid w:val="00BC2923"/>
    <w:rsid w:val="00BC5FF8"/>
    <w:rsid w:val="00C13A4C"/>
    <w:rsid w:val="00C57ED5"/>
    <w:rsid w:val="00C84E1E"/>
    <w:rsid w:val="00CA0D89"/>
    <w:rsid w:val="00D02BBD"/>
    <w:rsid w:val="00D06162"/>
    <w:rsid w:val="00D47FB2"/>
    <w:rsid w:val="00D536C9"/>
    <w:rsid w:val="00DB4B7B"/>
    <w:rsid w:val="00DD0DA1"/>
    <w:rsid w:val="00E14AC4"/>
    <w:rsid w:val="00E779FB"/>
    <w:rsid w:val="00EA0C32"/>
    <w:rsid w:val="00EB1869"/>
    <w:rsid w:val="00EE2571"/>
    <w:rsid w:val="00EE6AC8"/>
    <w:rsid w:val="00F473C3"/>
    <w:rsid w:val="00F52608"/>
    <w:rsid w:val="00F550DE"/>
    <w:rsid w:val="00F74E93"/>
    <w:rsid w:val="00FC6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style="mso-position-vertical-relative:line" fillcolor="white" stroke="f">
      <v:fill color="white"/>
      <v:stroke on="f"/>
      <v:textbox style="mso-fit-shape-to-text:t"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4"/>
      <w:lang w:val="pt-PT"/>
    </w:rPr>
  </w:style>
  <w:style w:type="paragraph" w:styleId="Ttulo1">
    <w:name w:val="heading 1"/>
    <w:basedOn w:val="Normal"/>
    <w:next w:val="Normal"/>
    <w:qFormat/>
    <w:locked/>
    <w:rsid w:val="008B5961"/>
    <w:pPr>
      <w:keepNext/>
      <w:jc w:val="left"/>
      <w:outlineLvl w:val="0"/>
    </w:pPr>
    <w:rPr>
      <w:rFonts w:ascii="Arial" w:hAnsi="Arial" w:cs="Arial"/>
      <w:b/>
      <w:bCs/>
      <w:sz w:val="28"/>
      <w:szCs w:val="28"/>
      <w:lang w:val="en-US"/>
    </w:rPr>
  </w:style>
  <w:style w:type="paragraph" w:styleId="Ttulo2">
    <w:name w:val="heading 2"/>
    <w:basedOn w:val="Normal"/>
    <w:next w:val="Normal"/>
    <w:qFormat/>
    <w:locked/>
    <w:rsid w:val="008B5961"/>
    <w:pPr>
      <w:keepNext/>
      <w:jc w:val="left"/>
      <w:outlineLvl w:val="1"/>
    </w:pPr>
    <w:rPr>
      <w:rFonts w:ascii="Arial" w:hAnsi="Arial" w:cs="Arial"/>
      <w:b/>
      <w:bCs/>
      <w:iCs/>
      <w:szCs w:val="28"/>
      <w:lang w:val="en-US"/>
    </w:rPr>
  </w:style>
  <w:style w:type="paragraph" w:styleId="Ttulo3">
    <w:name w:val="heading 3"/>
    <w:basedOn w:val="Normal"/>
    <w:next w:val="Normal"/>
    <w:qFormat/>
    <w:locked/>
    <w:rsid w:val="008B5961"/>
    <w:pPr>
      <w:keepNext/>
      <w:jc w:val="left"/>
      <w:outlineLvl w:val="2"/>
    </w:pPr>
    <w:rPr>
      <w:b/>
      <w:bCs/>
      <w:i/>
      <w:szCs w:val="26"/>
      <w:lang w:val="en-US"/>
    </w:rPr>
  </w:style>
  <w:style w:type="paragraph" w:styleId="Ttulo4">
    <w:name w:val="heading 4"/>
    <w:basedOn w:val="Normal"/>
    <w:next w:val="Normal"/>
    <w:qFormat/>
    <w:locked/>
    <w:pPr>
      <w:keepNext/>
      <w:numPr>
        <w:ilvl w:val="3"/>
        <w:numId w:val="13"/>
      </w:numPr>
      <w:spacing w:before="240" w:after="60"/>
      <w:outlineLvl w:val="3"/>
    </w:pPr>
    <w:rPr>
      <w:b/>
      <w:bCs/>
      <w:sz w:val="28"/>
      <w:szCs w:val="28"/>
    </w:rPr>
  </w:style>
  <w:style w:type="paragraph" w:styleId="Ttulo5">
    <w:name w:val="heading 5"/>
    <w:basedOn w:val="Normal"/>
    <w:next w:val="Normal"/>
    <w:qFormat/>
    <w:locked/>
    <w:pPr>
      <w:numPr>
        <w:ilvl w:val="4"/>
        <w:numId w:val="13"/>
      </w:numPr>
      <w:spacing w:before="240" w:after="60"/>
      <w:outlineLvl w:val="4"/>
    </w:pPr>
    <w:rPr>
      <w:b/>
      <w:bCs/>
      <w:i/>
      <w:iCs/>
      <w:sz w:val="26"/>
      <w:szCs w:val="26"/>
    </w:rPr>
  </w:style>
  <w:style w:type="paragraph" w:styleId="Ttulo6">
    <w:name w:val="heading 6"/>
    <w:basedOn w:val="Normal"/>
    <w:next w:val="Normal"/>
    <w:qFormat/>
    <w:locked/>
    <w:pPr>
      <w:numPr>
        <w:ilvl w:val="5"/>
        <w:numId w:val="13"/>
      </w:numPr>
      <w:spacing w:before="240" w:after="60"/>
      <w:outlineLvl w:val="5"/>
    </w:pPr>
    <w:rPr>
      <w:b/>
      <w:bCs/>
      <w:szCs w:val="22"/>
    </w:rPr>
  </w:style>
  <w:style w:type="paragraph" w:styleId="Ttulo7">
    <w:name w:val="heading 7"/>
    <w:basedOn w:val="Normal"/>
    <w:next w:val="Normal"/>
    <w:qFormat/>
    <w:locked/>
    <w:pPr>
      <w:numPr>
        <w:ilvl w:val="6"/>
        <w:numId w:val="13"/>
      </w:numPr>
      <w:spacing w:before="240" w:after="60"/>
      <w:outlineLvl w:val="6"/>
    </w:pPr>
  </w:style>
  <w:style w:type="paragraph" w:styleId="Ttulo8">
    <w:name w:val="heading 8"/>
    <w:basedOn w:val="Normal"/>
    <w:next w:val="Normal"/>
    <w:qFormat/>
    <w:locked/>
    <w:pPr>
      <w:numPr>
        <w:ilvl w:val="7"/>
        <w:numId w:val="13"/>
      </w:numPr>
      <w:spacing w:before="240" w:after="60"/>
      <w:outlineLvl w:val="7"/>
    </w:pPr>
    <w:rPr>
      <w:i/>
      <w:iCs/>
    </w:rPr>
  </w:style>
  <w:style w:type="paragraph" w:styleId="Ttulo9">
    <w:name w:val="heading 9"/>
    <w:basedOn w:val="Normal"/>
    <w:next w:val="Normal"/>
    <w:qFormat/>
    <w:locked/>
    <w:pPr>
      <w:numPr>
        <w:ilvl w:val="8"/>
        <w:numId w:val="13"/>
      </w:num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ocked/>
    <w:pPr>
      <w:spacing w:after="120"/>
      <w:ind w:left="283"/>
    </w:pPr>
    <w:rPr>
      <w:sz w:val="16"/>
      <w:szCs w:val="16"/>
    </w:rPr>
  </w:style>
  <w:style w:type="paragraph" w:styleId="Ttulo">
    <w:name w:val="Title"/>
    <w:basedOn w:val="Normal"/>
    <w:qFormat/>
    <w:pPr>
      <w:jc w:val="left"/>
    </w:pPr>
    <w:rPr>
      <w:rFonts w:cs="Arial"/>
      <w:b/>
      <w:bCs/>
      <w:kern w:val="28"/>
      <w:sz w:val="36"/>
      <w:szCs w:val="32"/>
      <w:lang w:val="en-US"/>
    </w:rPr>
  </w:style>
  <w:style w:type="character" w:styleId="Hyperlink">
    <w:name w:val="Hyperlink"/>
    <w:basedOn w:val="Fontepargpadro"/>
    <w:locked/>
    <w:rPr>
      <w:color w:val="0000FF"/>
      <w:u w:val="single"/>
    </w:rPr>
  </w:style>
  <w:style w:type="paragraph" w:customStyle="1" w:styleId="Abstractandkeywords">
    <w:name w:val="Abstract and keywords"/>
    <w:pPr>
      <w:tabs>
        <w:tab w:val="left" w:pos="1134"/>
      </w:tabs>
      <w:ind w:left="1134" w:hanging="1134"/>
      <w:jc w:val="both"/>
    </w:pPr>
    <w:rPr>
      <w:sz w:val="22"/>
      <w:szCs w:val="24"/>
    </w:rPr>
  </w:style>
  <w:style w:type="paragraph" w:styleId="Cabealho">
    <w:name w:val="header"/>
    <w:basedOn w:val="Normal"/>
    <w:pPr>
      <w:tabs>
        <w:tab w:val="center" w:pos="4320"/>
        <w:tab w:val="right" w:pos="8640"/>
      </w:tabs>
    </w:pPr>
    <w:rPr>
      <w:sz w:val="16"/>
    </w:rPr>
  </w:style>
  <w:style w:type="paragraph" w:styleId="Rodap">
    <w:name w:val="footer"/>
    <w:basedOn w:val="Normal"/>
    <w:pPr>
      <w:tabs>
        <w:tab w:val="center" w:pos="4320"/>
        <w:tab w:val="right" w:pos="8640"/>
      </w:tabs>
      <w:jc w:val="center"/>
    </w:pPr>
    <w:rPr>
      <w:sz w:val="18"/>
    </w:rPr>
  </w:style>
  <w:style w:type="character" w:styleId="Nmerodepgina">
    <w:name w:val="page number"/>
    <w:basedOn w:val="Fontepargpadro"/>
    <w:locked/>
  </w:style>
  <w:style w:type="paragraph" w:customStyle="1" w:styleId="Authors">
    <w:name w:val="Authors"/>
    <w:next w:val="Normal"/>
    <w:rPr>
      <w:b/>
      <w:sz w:val="24"/>
      <w:szCs w:val="24"/>
      <w:lang w:val="pt-PT"/>
    </w:rPr>
  </w:style>
  <w:style w:type="paragraph" w:styleId="NormalWeb">
    <w:name w:val="Normal (Web)"/>
    <w:basedOn w:val="Normal"/>
    <w:locked/>
    <w:pPr>
      <w:spacing w:before="100" w:beforeAutospacing="1" w:after="100" w:afterAutospacing="1"/>
      <w:jc w:val="left"/>
    </w:pPr>
    <w:rPr>
      <w:lang w:val="en-US"/>
    </w:rPr>
  </w:style>
  <w:style w:type="paragraph" w:customStyle="1" w:styleId="Spacer12pt">
    <w:name w:val="Spacer 12 pt"/>
    <w:basedOn w:val="Normal"/>
    <w:pPr>
      <w:spacing w:line="240" w:lineRule="exact"/>
    </w:pPr>
  </w:style>
  <w:style w:type="paragraph" w:customStyle="1" w:styleId="Sectiontitlenonumber">
    <w:name w:val="Section title (no number)"/>
    <w:basedOn w:val="Ttulo1"/>
  </w:style>
  <w:style w:type="paragraph" w:customStyle="1" w:styleId="Keywords">
    <w:name w:val="Keywords"/>
    <w:next w:val="Normal"/>
    <w:pPr>
      <w:spacing w:before="120" w:after="120"/>
    </w:pPr>
    <w:rPr>
      <w:szCs w:val="24"/>
    </w:rPr>
  </w:style>
  <w:style w:type="paragraph" w:customStyle="1" w:styleId="Topic">
    <w:name w:val="Topic"/>
    <w:pPr>
      <w:spacing w:before="360" w:after="120"/>
    </w:pPr>
    <w:rPr>
      <w:sz w:val="24"/>
      <w:szCs w:val="24"/>
    </w:rPr>
  </w:style>
  <w:style w:type="paragraph" w:styleId="Textodebalo">
    <w:name w:val="Balloon Text"/>
    <w:basedOn w:val="Normal"/>
    <w:link w:val="TextodebaloChar"/>
    <w:rsid w:val="00987D17"/>
    <w:rPr>
      <w:rFonts w:ascii="Tahoma" w:hAnsi="Tahoma" w:cs="Tahoma"/>
      <w:sz w:val="16"/>
      <w:szCs w:val="16"/>
    </w:rPr>
  </w:style>
  <w:style w:type="paragraph" w:styleId="Textodenotaderodap">
    <w:name w:val="footnote text"/>
    <w:basedOn w:val="Normal"/>
    <w:semiHidden/>
    <w:locked/>
    <w:pPr>
      <w:ind w:left="113" w:hanging="113"/>
      <w:jc w:val="left"/>
    </w:pPr>
    <w:rPr>
      <w:sz w:val="20"/>
      <w:szCs w:val="20"/>
    </w:rPr>
  </w:style>
  <w:style w:type="character" w:styleId="Refdenotaderodap">
    <w:name w:val="footnote reference"/>
    <w:basedOn w:val="Fontepargpadro"/>
    <w:semiHidden/>
    <w:locked/>
    <w:rPr>
      <w:vertAlign w:val="superscript"/>
    </w:rPr>
  </w:style>
  <w:style w:type="character" w:customStyle="1" w:styleId="TextodebaloChar">
    <w:name w:val="Texto de balão Char"/>
    <w:basedOn w:val="Fontepargpadro"/>
    <w:link w:val="Textodebalo"/>
    <w:rsid w:val="00987D17"/>
    <w:rPr>
      <w:rFonts w:ascii="Tahoma" w:hAnsi="Tahoma" w:cs="Tahoma"/>
      <w:sz w:val="16"/>
      <w:szCs w:val="16"/>
      <w:lang w:val="pt-PT"/>
    </w:rPr>
  </w:style>
  <w:style w:type="paragraph" w:customStyle="1" w:styleId="References">
    <w:name w:val="References"/>
    <w:basedOn w:val="Normal"/>
    <w:pPr>
      <w:spacing w:after="60"/>
      <w:ind w:left="567" w:hanging="567"/>
      <w:jc w:val="left"/>
    </w:pPr>
    <w:rPr>
      <w:lang w:val="en-US"/>
    </w:rPr>
  </w:style>
  <w:style w:type="paragraph" w:styleId="Legenda">
    <w:name w:val="caption"/>
    <w:basedOn w:val="Normal"/>
    <w:next w:val="Normal"/>
    <w:qFormat/>
    <w:locked/>
    <w:pPr>
      <w:jc w:val="center"/>
    </w:pPr>
    <w:rPr>
      <w:b/>
      <w:bCs/>
      <w:sz w:val="20"/>
      <w:szCs w:val="20"/>
    </w:rPr>
  </w:style>
  <w:style w:type="paragraph" w:customStyle="1" w:styleId="Table">
    <w:name w:val="Table"/>
    <w:basedOn w:val="Normal"/>
    <w:pPr>
      <w:jc w:val="center"/>
    </w:pPr>
    <w:rPr>
      <w:sz w:val="20"/>
      <w:lang w:val="en-US"/>
    </w:rPr>
  </w:style>
  <w:style w:type="paragraph" w:customStyle="1" w:styleId="Captionfigure">
    <w:name w:val="Caption figure"/>
    <w:basedOn w:val="Legenda"/>
    <w:pPr>
      <w:spacing w:before="120" w:after="240"/>
    </w:pPr>
  </w:style>
  <w:style w:type="paragraph" w:customStyle="1" w:styleId="Captiontable">
    <w:name w:val="Caption table"/>
    <w:basedOn w:val="Legenda"/>
    <w:pPr>
      <w:keepNext/>
      <w:spacing w:after="120"/>
    </w:pPr>
    <w:rPr>
      <w:lang w:val="en-US"/>
    </w:rPr>
  </w:style>
  <w:style w:type="character" w:styleId="HiperlinkVisitado">
    <w:name w:val="FollowedHyperlink"/>
    <w:basedOn w:val="Fontepargpadro"/>
    <w:locked/>
    <w:rPr>
      <w:color w:val="800080"/>
      <w:u w:val="single"/>
    </w:rPr>
  </w:style>
  <w:style w:type="paragraph" w:styleId="Corpodetexto">
    <w:name w:val="Body Text"/>
    <w:basedOn w:val="Normal"/>
    <w:link w:val="CorpodetextoChar"/>
    <w:rsid w:val="00D02BBD"/>
    <w:pPr>
      <w:spacing w:after="120"/>
    </w:pPr>
  </w:style>
  <w:style w:type="character" w:customStyle="1" w:styleId="CorpodetextoChar">
    <w:name w:val="Corpo de texto Char"/>
    <w:basedOn w:val="Fontepargpadro"/>
    <w:link w:val="Corpodetexto"/>
    <w:rsid w:val="00D02BBD"/>
    <w:rPr>
      <w:sz w:val="22"/>
      <w:szCs w:val="24"/>
      <w:lang w:val="pt-PT"/>
    </w:rPr>
  </w:style>
  <w:style w:type="table" w:styleId="Tabelacomgrade">
    <w:name w:val="Table Grid"/>
    <w:basedOn w:val="Tabelanormal"/>
    <w:uiPriority w:val="59"/>
    <w:rsid w:val="00EA0C32"/>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mbyrd@fs.fed.us"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Pape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Paper_template</Template>
  <TotalTime>0</TotalTime>
  <Pages>5</Pages>
  <Words>1699</Words>
  <Characters>9176</Characters>
  <Application>Microsoft Office Word</Application>
  <DocSecurity>0</DocSecurity>
  <Lines>76</Lines>
  <Paragraphs>21</Paragraphs>
  <ScaleCrop>false</ScaleCrop>
  <HeadingPairs>
    <vt:vector size="6" baseType="variant">
      <vt:variant>
        <vt:lpstr>Título</vt:lpstr>
      </vt:variant>
      <vt:variant>
        <vt:i4>1</vt:i4>
      </vt:variant>
      <vt:variant>
        <vt:lpstr>Title</vt:lpstr>
      </vt:variant>
      <vt:variant>
        <vt:i4>1</vt:i4>
      </vt:variant>
      <vt:variant>
        <vt:lpstr>Cím</vt:lpstr>
      </vt:variant>
      <vt:variant>
        <vt:i4>1</vt:i4>
      </vt:variant>
    </vt:vector>
  </HeadingPairs>
  <TitlesOfParts>
    <vt:vector size="3" baseType="lpstr">
      <vt:lpstr>Paper</vt:lpstr>
      <vt:lpstr>Paper</vt:lpstr>
      <vt:lpstr>Paper</vt:lpstr>
    </vt:vector>
  </TitlesOfParts>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SHATIS'11</dc:subject>
  <dc:creator/>
  <cp:lastModifiedBy/>
  <cp:revision>1</cp:revision>
  <cp:lastPrinted>2010-09-17T22:51:00Z</cp:lastPrinted>
  <dcterms:created xsi:type="dcterms:W3CDTF">2015-04-24T20:03:00Z</dcterms:created>
  <dcterms:modified xsi:type="dcterms:W3CDTF">2015-04-29T00:09:00Z</dcterms:modified>
</cp:coreProperties>
</file>